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D09D1" w14:textId="7F6C9C3F" w:rsidR="00A33056" w:rsidRDefault="00203F6F" w:rsidP="00A33056">
      <w:pPr>
        <w:rPr>
          <w:rFonts w:ascii="Cambria" w:hAnsi="Cambria" w:cs="Times New Roman"/>
          <w:b/>
          <w:bCs/>
        </w:rPr>
      </w:pPr>
      <w:r w:rsidRPr="00A33056">
        <w:rPr>
          <w:rFonts w:ascii="Cambria" w:hAnsi="Cambria" w:cs="Times New Roman"/>
          <w:b/>
          <w:bCs/>
        </w:rPr>
        <w:t>The Effects of Privacy Protection on Forecast Accuracy</w:t>
      </w:r>
    </w:p>
    <w:p w14:paraId="04B308B6" w14:textId="6361F047" w:rsidR="00C15461" w:rsidRDefault="00C15461" w:rsidP="00A33056">
      <w:pPr>
        <w:rPr>
          <w:rFonts w:ascii="Cambria" w:hAnsi="Cambria" w:cs="Times New Roman"/>
          <w:b/>
          <w:bCs/>
        </w:rPr>
      </w:pPr>
    </w:p>
    <w:p w14:paraId="5A3D729D" w14:textId="77777777" w:rsidR="00C15461" w:rsidRDefault="00C15461" w:rsidP="00C15461">
      <w:r>
        <w:t>Speaker: Cameron Bale, Ph.D. Student, LeBow College of Business, Drexel University</w:t>
      </w:r>
    </w:p>
    <w:p w14:paraId="0262CFF9" w14:textId="62C663A9" w:rsidR="00C15461" w:rsidRDefault="00C15461" w:rsidP="00C15461">
      <w:r>
        <w:t xml:space="preserve">Coauthors: Matthew J. Schneider, </w:t>
      </w:r>
      <w:proofErr w:type="spellStart"/>
      <w:r>
        <w:t>Jinwook</w:t>
      </w:r>
      <w:proofErr w:type="spellEnd"/>
      <w:r>
        <w:t xml:space="preserve"> Lee</w:t>
      </w:r>
    </w:p>
    <w:p w14:paraId="6FEA4054" w14:textId="77777777" w:rsidR="00C15461" w:rsidRDefault="00C15461" w:rsidP="00C15461"/>
    <w:p w14:paraId="23D13C41" w14:textId="77777777" w:rsidR="00C15461" w:rsidRDefault="00C15461" w:rsidP="00C15461">
      <w:r>
        <w:t>Forecasts generated using protected time series change significantly from those using the original time series. While prior experiments have demonstrated severe degradations in forecast accuracy from a VAR model applied to differentially private time series, little is known about how privacy protection affects other forecasting models. We measure the effects of several data protection methods (top and bottom coding, additive noise, differential privacy, and cluster-based swapping) on both simple and complex forecasting models.  We find that data protection degrades forecast accuracy the majority of the time regardless of forecast horizon.   Surprisingly, when the time series are protected with differential privacy or additive noise, we find that exponential smoothing models have better accuracy than LGBM models for all forecast horizons. We investigate the reasons behind these results and offer guidance for practitioners in selecting a forecast model for privacy protected time series data.</w:t>
      </w:r>
    </w:p>
    <w:p w14:paraId="3F4BBC8B" w14:textId="77777777" w:rsidR="00C15461" w:rsidRDefault="00C15461" w:rsidP="00A33056">
      <w:pPr>
        <w:rPr>
          <w:rFonts w:ascii="Cambria" w:hAnsi="Cambria" w:cs="Times New Roman"/>
          <w:b/>
          <w:bCs/>
        </w:rPr>
      </w:pPr>
    </w:p>
    <w:p w14:paraId="6F75C0B0" w14:textId="77777777" w:rsidR="00A33056" w:rsidRDefault="00A33056" w:rsidP="00A33056">
      <w:pPr>
        <w:rPr>
          <w:rFonts w:ascii="Cambria" w:hAnsi="Cambria" w:cs="Times New Roman"/>
          <w:b/>
          <w:bCs/>
        </w:rPr>
      </w:pPr>
    </w:p>
    <w:p w14:paraId="106B452D" w14:textId="54ABDC08" w:rsidR="00BA7761" w:rsidRDefault="004718D3" w:rsidP="00A33056">
      <w:pPr>
        <w:rPr>
          <w:rFonts w:ascii="Cambria" w:hAnsi="Cambria" w:cs="Times New Roman"/>
          <w:b/>
          <w:bCs/>
          <w:u w:val="single"/>
        </w:rPr>
      </w:pPr>
      <w:r w:rsidRPr="00A33056">
        <w:rPr>
          <w:rFonts w:ascii="Cambria" w:hAnsi="Cambria" w:cs="Times New Roman"/>
          <w:b/>
          <w:bCs/>
          <w:u w:val="single"/>
        </w:rPr>
        <w:t>Introduction</w:t>
      </w:r>
      <w:r w:rsidR="00C815AD">
        <w:rPr>
          <w:rFonts w:ascii="Cambria" w:hAnsi="Cambria" w:cs="Times New Roman"/>
          <w:b/>
          <w:bCs/>
          <w:u w:val="single"/>
        </w:rPr>
        <w:t>/Literature Review</w:t>
      </w:r>
    </w:p>
    <w:p w14:paraId="7F757D9E" w14:textId="77777777" w:rsidR="00A33056" w:rsidRPr="00A33056" w:rsidRDefault="00A33056" w:rsidP="00A33056">
      <w:pPr>
        <w:rPr>
          <w:rFonts w:ascii="Cambria" w:hAnsi="Cambria" w:cs="Times New Roman"/>
          <w:b/>
          <w:bCs/>
        </w:rPr>
      </w:pPr>
    </w:p>
    <w:p w14:paraId="0B6B084C" w14:textId="5D63DE03" w:rsidR="004718D3" w:rsidRPr="00E72D99" w:rsidRDefault="00371B8E" w:rsidP="00A33056">
      <w:pPr>
        <w:pStyle w:val="ListParagraph"/>
        <w:numPr>
          <w:ilvl w:val="0"/>
          <w:numId w:val="3"/>
        </w:numPr>
        <w:rPr>
          <w:rFonts w:ascii="Cambria" w:hAnsi="Cambria" w:cs="Times New Roman"/>
        </w:rPr>
      </w:pPr>
      <w:r>
        <w:rPr>
          <w:rFonts w:ascii="Cambria" w:hAnsi="Cambria" w:cs="Times New Roman"/>
        </w:rPr>
        <w:t>Effect of data protection on forecast accuracy is understudied</w:t>
      </w:r>
    </w:p>
    <w:p w14:paraId="765F08D5" w14:textId="10FEEBCE" w:rsidR="00E72D99" w:rsidRPr="00011596" w:rsidRDefault="00E72D99" w:rsidP="00E92D72">
      <w:pPr>
        <w:pStyle w:val="ListParagraph"/>
        <w:numPr>
          <w:ilvl w:val="1"/>
          <w:numId w:val="3"/>
        </w:numPr>
        <w:rPr>
          <w:rFonts w:ascii="Cambria" w:hAnsi="Cambria" w:cs="Times New Roman"/>
        </w:rPr>
      </w:pPr>
      <w:r w:rsidRPr="004B1FF0">
        <w:rPr>
          <w:rFonts w:ascii="Cambria" w:hAnsi="Cambria" w:cs="Times New Roman"/>
        </w:rPr>
        <w:t>Forecasting</w:t>
      </w:r>
      <w:r w:rsidR="00203F6F" w:rsidRPr="004B1FF0">
        <w:rPr>
          <w:rFonts w:ascii="Cambria" w:hAnsi="Cambria" w:cs="Times New Roman"/>
        </w:rPr>
        <w:t xml:space="preserve"> is popular in a variety of fields,</w:t>
      </w:r>
      <w:r w:rsidRPr="004B1FF0">
        <w:rPr>
          <w:rFonts w:ascii="Cambria" w:hAnsi="Cambria" w:cs="Times New Roman"/>
        </w:rPr>
        <w:t xml:space="preserve"> such as consumer analytics, </w:t>
      </w:r>
      <w:r w:rsidR="008565F6" w:rsidRPr="004B1FF0">
        <w:rPr>
          <w:rFonts w:ascii="Cambria" w:hAnsi="Cambria" w:cs="Times New Roman"/>
        </w:rPr>
        <w:t xml:space="preserve">renewable </w:t>
      </w:r>
      <w:r w:rsidRPr="004B1FF0">
        <w:rPr>
          <w:rFonts w:ascii="Cambria" w:hAnsi="Cambria" w:cs="Times New Roman"/>
        </w:rPr>
        <w:t>energy</w:t>
      </w:r>
      <w:r w:rsidR="008565F6" w:rsidRPr="004B1FF0">
        <w:rPr>
          <w:rFonts w:ascii="Cambria" w:hAnsi="Cambria" w:cs="Times New Roman"/>
        </w:rPr>
        <w:t xml:space="preserve"> and power industries</w:t>
      </w:r>
      <w:r w:rsidRPr="004B1FF0">
        <w:rPr>
          <w:rFonts w:ascii="Cambria" w:hAnsi="Cambria" w:cs="Times New Roman"/>
        </w:rPr>
        <w:t xml:space="preserve">, and census tracking. </w:t>
      </w:r>
      <w:r w:rsidR="000F4B2A">
        <w:rPr>
          <w:rFonts w:ascii="Cambria" w:hAnsi="Cambria" w:cs="Times New Roman"/>
        </w:rPr>
        <w:t>P</w:t>
      </w:r>
      <w:r w:rsidRPr="004B1FF0">
        <w:rPr>
          <w:rFonts w:ascii="Cambria" w:hAnsi="Cambria" w:cs="Times New Roman"/>
        </w:rPr>
        <w:t>rivacy sensitive data</w:t>
      </w:r>
      <w:r w:rsidR="004B1FF0" w:rsidRPr="004B1FF0">
        <w:rPr>
          <w:rFonts w:ascii="Cambria" w:hAnsi="Cambria" w:cs="Times New Roman"/>
        </w:rPr>
        <w:t xml:space="preserve"> </w:t>
      </w:r>
      <w:r w:rsidR="000F4B2A">
        <w:rPr>
          <w:rFonts w:ascii="Cambria" w:hAnsi="Cambria" w:cs="Times New Roman"/>
        </w:rPr>
        <w:t xml:space="preserve">such as UGC </w:t>
      </w:r>
      <w:r w:rsidR="004B1FF0" w:rsidRPr="004B1FF0">
        <w:rPr>
          <w:rFonts w:ascii="Cambria" w:hAnsi="Cambria" w:cs="Times New Roman"/>
        </w:rPr>
        <w:t xml:space="preserve">which have been shown </w:t>
      </w:r>
      <w:r w:rsidR="008565F6" w:rsidRPr="004B1FF0">
        <w:rPr>
          <w:rFonts w:ascii="Cambria" w:hAnsi="Cambria"/>
        </w:rPr>
        <w:t xml:space="preserve">to reduce forecast errors </w:t>
      </w:r>
      <w:r w:rsidR="008565F6" w:rsidRPr="004B1FF0">
        <w:rPr>
          <w:rFonts w:ascii="Cambria" w:hAnsi="Cambria"/>
        </w:rPr>
        <w:fldChar w:fldCharType="begin"/>
      </w:r>
      <w:r w:rsidR="008565F6" w:rsidRPr="004B1FF0">
        <w:rPr>
          <w:rFonts w:ascii="Cambria" w:hAnsi="Cambria"/>
        </w:rPr>
        <w:instrText xml:space="preserve"> ADDIN ZOTERO_ITEM CSL_CITATION {"citationID":"ZUM7Q0cb","properties":{"formattedCitation":"(Boone et al., 2019)","plainCitation":"(Boone et al., 2019)","noteIndex":0},"citationItems":[{"id":69,"uris":["http://zotero.org/users/8556523/items/KIQS39QX"],"itemData":{"id":69,"type":"article-journal","abstract":"Forecasts have traditionally served as the basis for planning and executing supply chain activities. Forecasts drive supply chain decisions, and they have become critically important due to increasing customer expectations, shortening lead times, and the need to manage scarce resources. Over the last ten years, advances in technology and data collection systems have resulted in the generation of huge volumes of data on a wide variety of topics and at great speed. This paper reviews the impact that this explosion of data is having on product forecasting and how it is improving it. While much of this review will focus on time series data, we will also explore how such data can be used to obtain insights into consumer behavior, and the impact of such data on organizational forecasting.","container-title":"International Journal of Forecasting","DOI":"10.1016/j.ijforecast.2018.09.003","ISSN":"01692070","issue":"1","journalAbbreviation":"International Journal of Forecasting","language":"en","page":"170-180","source":"DOI.org (Crossref)","title":"Forecasting sales in the supply chain: Consumer analytics in the big data era","title-short":"Forecasting sales in the supply chain","volume":"35","author":[{"family":"Boone","given":"Tonya"},{"family":"Ganeshan","given":"Ram"},{"family":"Jain","given":"Aditya"},{"family":"Sanders","given":"Nada R."}],"issued":{"date-parts":[["2019",1]]}}}],"schema":"https://github.com/citation-style-language/schema/raw/master/csl-citation.json"} </w:instrText>
      </w:r>
      <w:r w:rsidR="008565F6" w:rsidRPr="004B1FF0">
        <w:rPr>
          <w:rFonts w:ascii="Cambria" w:hAnsi="Cambria"/>
        </w:rPr>
        <w:fldChar w:fldCharType="separate"/>
      </w:r>
      <w:r w:rsidR="008565F6" w:rsidRPr="004B1FF0">
        <w:rPr>
          <w:rFonts w:ascii="Cambria" w:hAnsi="Cambria"/>
        </w:rPr>
        <w:t>(Boone et al., 2019)</w:t>
      </w:r>
      <w:r w:rsidR="008565F6" w:rsidRPr="004B1FF0">
        <w:rPr>
          <w:rFonts w:ascii="Cambria" w:hAnsi="Cambria"/>
        </w:rPr>
        <w:fldChar w:fldCharType="end"/>
      </w:r>
      <w:r w:rsidR="008565F6" w:rsidRPr="004B1FF0">
        <w:rPr>
          <w:rFonts w:ascii="Cambria" w:hAnsi="Cambria"/>
        </w:rPr>
        <w:t xml:space="preserve">. </w:t>
      </w:r>
    </w:p>
    <w:p w14:paraId="1EA8F0F0" w14:textId="7CF747BA" w:rsidR="00011596" w:rsidRPr="004B1FF0" w:rsidRDefault="00011596" w:rsidP="00E92D72">
      <w:pPr>
        <w:pStyle w:val="ListParagraph"/>
        <w:numPr>
          <w:ilvl w:val="1"/>
          <w:numId w:val="3"/>
        </w:numPr>
        <w:rPr>
          <w:rFonts w:ascii="Cambria" w:hAnsi="Cambria" w:cs="Times New Roman"/>
        </w:rPr>
      </w:pPr>
      <w:r>
        <w:rPr>
          <w:rFonts w:ascii="Cambria" w:hAnsi="Cambria"/>
        </w:rPr>
        <w:t xml:space="preserve">However, legislation </w:t>
      </w:r>
      <w:r w:rsidR="00491FFD">
        <w:rPr>
          <w:rFonts w:ascii="Cambria" w:hAnsi="Cambria"/>
        </w:rPr>
        <w:t xml:space="preserve">such as </w:t>
      </w:r>
      <w:r w:rsidR="00491FFD">
        <w:rPr>
          <w:rFonts w:ascii="Cambria" w:hAnsi="Cambria" w:cs="Times New Roman"/>
        </w:rPr>
        <w:t xml:space="preserve">GDPR, California Consumer Privacy Act, California Privacy Rights Act, Colorado Privacy Act, Virginia Consumer Data Protection Act, and the Utah Consumer Privacy Act encourage organizations to protect time series data. </w:t>
      </w:r>
    </w:p>
    <w:p w14:paraId="149B0ED1" w14:textId="65D06BE3" w:rsidR="008565F6" w:rsidRDefault="00491FFD" w:rsidP="00E438EB">
      <w:pPr>
        <w:pStyle w:val="ListParagraph"/>
        <w:numPr>
          <w:ilvl w:val="1"/>
          <w:numId w:val="3"/>
        </w:numPr>
        <w:rPr>
          <w:rFonts w:ascii="Cambria" w:hAnsi="Cambria" w:cs="Times New Roman"/>
        </w:rPr>
      </w:pPr>
      <w:r>
        <w:rPr>
          <w:rFonts w:ascii="Cambria" w:hAnsi="Cambria" w:cs="Times New Roman"/>
        </w:rPr>
        <w:t>Recent research found that the strongest form of privacy protection</w:t>
      </w:r>
      <w:r w:rsidR="00E438EB">
        <w:rPr>
          <w:rFonts w:ascii="Cambria" w:hAnsi="Cambria" w:cs="Times New Roman"/>
        </w:rPr>
        <w:t xml:space="preserve"> (</w:t>
      </w:r>
      <w:r>
        <w:rPr>
          <w:rFonts w:ascii="Cambria" w:hAnsi="Cambria" w:cs="Times New Roman"/>
        </w:rPr>
        <w:t>differential privacy</w:t>
      </w:r>
      <w:r w:rsidR="00E438EB">
        <w:rPr>
          <w:rFonts w:ascii="Cambria" w:hAnsi="Cambria" w:cs="Times New Roman"/>
        </w:rPr>
        <w:t>)</w:t>
      </w:r>
      <w:r>
        <w:rPr>
          <w:rFonts w:ascii="Cambria" w:hAnsi="Cambria" w:cs="Times New Roman"/>
        </w:rPr>
        <w:t xml:space="preserve"> degrades forecast accurac</w:t>
      </w:r>
      <w:r w:rsidR="00E438EB">
        <w:rPr>
          <w:rFonts w:ascii="Cambria" w:hAnsi="Cambria" w:cs="Times New Roman"/>
        </w:rPr>
        <w:t>y</w:t>
      </w:r>
      <w:r>
        <w:rPr>
          <w:rFonts w:ascii="Cambria" w:hAnsi="Cambria" w:cs="Times New Roman"/>
        </w:rPr>
        <w:t xml:space="preserve"> </w:t>
      </w:r>
      <w:r w:rsidR="00AE5496">
        <w:rPr>
          <w:rFonts w:ascii="Cambria" w:hAnsi="Cambria" w:cs="Times New Roman"/>
        </w:rPr>
        <w:t>of VAR mo</w:t>
      </w:r>
      <w:r w:rsidR="00F84871">
        <w:rPr>
          <w:rFonts w:ascii="Cambria" w:hAnsi="Cambria" w:cs="Times New Roman"/>
        </w:rPr>
        <w:t>d</w:t>
      </w:r>
      <w:r w:rsidR="00AE5496">
        <w:rPr>
          <w:rFonts w:ascii="Cambria" w:hAnsi="Cambria" w:cs="Times New Roman"/>
        </w:rPr>
        <w:t>els</w:t>
      </w:r>
      <w:r w:rsidR="00E438EB">
        <w:rPr>
          <w:rFonts w:ascii="Cambria" w:hAnsi="Cambria" w:cs="Times New Roman"/>
        </w:rPr>
        <w:t>, but accuracy</w:t>
      </w:r>
      <w:r w:rsidR="008565F6">
        <w:rPr>
          <w:rFonts w:ascii="Cambria" w:hAnsi="Cambria" w:cs="Times New Roman"/>
        </w:rPr>
        <w:t xml:space="preserve"> can improve when data owners collaborate and share their measurement data</w:t>
      </w:r>
      <w:r w:rsidR="00AE5496">
        <w:rPr>
          <w:rFonts w:ascii="Cambria" w:hAnsi="Cambria" w:cs="Times New Roman"/>
        </w:rPr>
        <w:t xml:space="preserve"> instead</w:t>
      </w:r>
      <w:r w:rsidR="008565F6">
        <w:rPr>
          <w:rFonts w:ascii="Cambria" w:hAnsi="Cambria" w:cs="Times New Roman"/>
        </w:rPr>
        <w:t xml:space="preserve"> </w:t>
      </w:r>
      <w:r w:rsidR="008565F6">
        <w:rPr>
          <w:rFonts w:ascii="Cambria" w:hAnsi="Cambria" w:cs="Times New Roman"/>
        </w:rPr>
        <w:fldChar w:fldCharType="begin"/>
      </w:r>
      <w:r w:rsidR="008565F6">
        <w:rPr>
          <w:rFonts w:ascii="Cambria" w:hAnsi="Cambria" w:cs="Times New Roman"/>
        </w:rPr>
        <w:instrText xml:space="preserve"> ADDIN ZOTERO_ITEM CSL_CITATION {"citationID":"kJ8hDyH2","properties":{"formattedCitation":"(Gon\\uc0\\u231{}alves et al., 2021)","plainCitation":"(Gonçalves et al., 2021)","noteIndex":0},"citationItems":[{"id":45,"uris":["http://zotero.org/users/8556523/items/G2BN42G6"],"itemData":{"id":45,"type":"article-journal","abstract":"Cooperation between different data owners may lead to an improvement in forecast quality—for instance, by benefiting from spatiotemporal dependencies in geographically distributed time series. Due to business competitive factors and personal data protection concerns, however, said data owners might be unwilling to share their data. Interest in collaborative privacy-preserving forecasting is thus increasing. This paper analyzes the state-of-the-art and unveils several shortcomings of existing methods in guaranteeing data privacy when employing vector autoregressive models. The methods are divided into three groups: data transformation, secure multi-party computations, and decomposition methods. The analysis shows that state-of-the-art techniques have limitations in preserving data privacy, such as (i) the necessary trade-off between privacy and forecasting accuracy, empirically evaluated through simulations and real-world experiments based on solar data; and (ii) iterative model fitting processes, which reveal data after a number of iterations.","container-title":"International Journal of Forecasting","DOI":"10.1016/j.ijforecast.2020.06.003","ISSN":"01692070","issue":"1","journalAbbreviation":"International Journal of Forecasting","language":"en","page":"322-342","source":"DOI.org (Crossref)","title":"A critical overview of privacy-preserving approaches for collaborative forecasting","volume":"37","author":[{"family":"Gonçalves","given":"Carla"},{"family":"Bessa","given":"Ricardo J."},{"family":"Pinson","given":"Pierre"}],"issued":{"date-parts":[["2021",1]]}}}],"schema":"https://github.com/citation-style-language/schema/raw/master/csl-citation.json"} </w:instrText>
      </w:r>
      <w:r w:rsidR="008565F6">
        <w:rPr>
          <w:rFonts w:ascii="Cambria" w:hAnsi="Cambria" w:cs="Times New Roman"/>
        </w:rPr>
        <w:fldChar w:fldCharType="separate"/>
      </w:r>
      <w:r w:rsidR="008565F6" w:rsidRPr="008565F6">
        <w:rPr>
          <w:rFonts w:ascii="Cambria" w:hAnsi="Cambria" w:cs="Times New Roman"/>
        </w:rPr>
        <w:t>(Gonçalves et al., 2021)</w:t>
      </w:r>
      <w:r w:rsidR="008565F6">
        <w:rPr>
          <w:rFonts w:ascii="Cambria" w:hAnsi="Cambria" w:cs="Times New Roman"/>
        </w:rPr>
        <w:fldChar w:fldCharType="end"/>
      </w:r>
      <w:r w:rsidR="008565F6">
        <w:rPr>
          <w:rFonts w:ascii="Cambria" w:hAnsi="Cambria" w:cs="Times New Roman"/>
        </w:rPr>
        <w:t>.</w:t>
      </w:r>
    </w:p>
    <w:p w14:paraId="0E058241" w14:textId="1F7907D2" w:rsidR="00F5186D" w:rsidRDefault="00AF69DE" w:rsidP="00E438EB">
      <w:pPr>
        <w:pStyle w:val="ListParagraph"/>
        <w:numPr>
          <w:ilvl w:val="1"/>
          <w:numId w:val="3"/>
        </w:numPr>
        <w:rPr>
          <w:rFonts w:ascii="Cambria" w:hAnsi="Cambria" w:cs="Times New Roman"/>
        </w:rPr>
      </w:pPr>
      <w:r>
        <w:rPr>
          <w:rFonts w:ascii="Cambria" w:hAnsi="Cambria" w:cs="Times New Roman"/>
        </w:rPr>
        <w:t>Other studies</w:t>
      </w:r>
      <w:r w:rsidR="00F5186D">
        <w:rPr>
          <w:rFonts w:ascii="Cambria" w:hAnsi="Cambria" w:cs="Times New Roman"/>
        </w:rPr>
        <w:t xml:space="preserve"> </w:t>
      </w:r>
      <w:r w:rsidR="00F5186D">
        <w:rPr>
          <w:rFonts w:ascii="Cambria" w:hAnsi="Cambria" w:cs="Times New Roman"/>
        </w:rPr>
        <w:fldChar w:fldCharType="begin"/>
      </w:r>
      <w:r w:rsidR="00160561">
        <w:rPr>
          <w:rFonts w:ascii="Cambria" w:hAnsi="Cambria" w:cs="Times New Roman"/>
        </w:rPr>
        <w:instrText xml:space="preserve"> ADDIN ZOTERO_ITEM CSL_CITATION {"citationID":"daQ9ciSb","properties":{"formattedCitation":"(Abowd et al., 2012; Gon\\uc0\\u231{}alves et al., 2021; Nin &amp; Torra, 2009)","plainCitation":"(Abowd et al., 2012; Gonçalves et al., 2021; Nin &amp; Torra, 2009)","dontUpdate":true,"noteIndex":0},"citationItems":[{"id":100,"uris":["http://zotero.org/users/8556523/items/QP6REBCS"],"itemData":{"id":100,"type":"article-journal","language":"en","page":"41","source":"Zotero","title":"Dynamically consistent noise infusion and partially synthetic data as confidentiality protection measures for related time-series","author":[{"family":"Abowd","given":"John M"},{"family":"Gittings","given":"Kaj"},{"family":"McKinney","given":"Kevin L"},{"family":"Stephens","given":"Bryce E"},{"family":"Vilhuber","given":"Lars"},{"family":"Woodcock","given":"Simon"}],"issued":{"date-parts":[["2012"]]}}},{"id":45,"uris":["http://zotero.org/users/8556523/items/G2BN42G6"],"itemData":{"id":45,"type":"article-journal","abstract":"Cooperation between different data owners may lead to an improvement in forecast quality—for instance, by benefiting from spatiotemporal dependencies in geographically distributed time series. Due to business competitive factors and personal data protection concerns, however, said data owners might be unwilling to share their data. Interest in collaborative privacy-preserving forecasting is thus increasing. This paper analyzes the state-of-the-art and unveils several shortcomings of existing methods in guaranteeing data privacy when employing vector autoregressive models. The methods are divided into three groups: data transformation, secure multi-party computations, and decomposition methods. The analysis shows that state-of-the-art techniques have limitations in preserving data privacy, such as (i) the necessary trade-off between privacy and forecasting accuracy, empirically evaluated through simulations and real-world experiments based on solar data; and (ii) iterative model fitting processes, which reveal data after a number of iterations.","container-title":"International Journal of Forecasting","DOI":"10.1016/j.ijforecast.2020.06.003","ISSN":"01692070","issue":"1","journalAbbreviation":"International Journal of Forecasting","language":"en","page":"322-342","source":"DOI.org (Crossref)","title":"A critical overview of privacy-preserving approaches for collaborative forecasting","volume":"37","author":[{"family":"Gonçalves","given":"Carla"},{"family":"Bessa","given":"Ricardo J."},{"family":"Pinson","given":"Pierre"}],"issued":{"date-parts":[["2021",1]]}}},{"id":88,"uris":["http://zotero.org/users/8556523/items/AIM5PAZP"],"itemData":{"id":88,"type":"article-journal","abstract":"The goal of statistical disclosure control (SDC) is to modify statistical data so that it can be published without releasing conﬁdential information that may be linked to speciﬁc respondents. The challenge for SDC is to achieve this variation with minimum loss of the detail and accuracy sought by ﬁnal users. There are many approaches to evaluate the quality of a protection method. However, all these measures are only applicable to numerical or categorical attributes.","container-title":"Information Sciences","DOI":"10.1016/j.ins.2009.01.024","ISSN":"00200255","issue":"11","journalAbbreviation":"Information Sciences","language":"en","page":"1663-1677","source":"DOI.org (Crossref)","title":"Towards the evaluation of time series protection methods","volume":"179","author":[{"family":"Nin","given":"Jordi"},{"family":"Torra","given":"Vicenç"}],"issued":{"date-parts":[["2009",5,13]]}}}],"schema":"https://github.com/citation-style-language/schema/raw/master/csl-citation.json"} </w:instrText>
      </w:r>
      <w:r w:rsidR="00F5186D">
        <w:rPr>
          <w:rFonts w:ascii="Cambria" w:hAnsi="Cambria" w:cs="Times New Roman"/>
        </w:rPr>
        <w:fldChar w:fldCharType="separate"/>
      </w:r>
      <w:r w:rsidR="00F5186D" w:rsidRPr="00722642">
        <w:rPr>
          <w:rFonts w:ascii="Cambria" w:hAnsi="Cambria" w:cs="Times New Roman"/>
        </w:rPr>
        <w:t>(Abowd et al., 2012; Nin &amp; Torra, 2009)</w:t>
      </w:r>
      <w:r w:rsidR="00F5186D">
        <w:rPr>
          <w:rFonts w:ascii="Cambria" w:hAnsi="Cambria" w:cs="Times New Roman"/>
        </w:rPr>
        <w:fldChar w:fldCharType="end"/>
      </w:r>
      <w:r>
        <w:rPr>
          <w:rFonts w:ascii="Cambria" w:hAnsi="Cambria" w:cs="Times New Roman"/>
        </w:rPr>
        <w:t xml:space="preserve"> f</w:t>
      </w:r>
      <w:commentRangeStart w:id="0"/>
      <w:r>
        <w:rPr>
          <w:rFonts w:ascii="Cambria" w:hAnsi="Cambria" w:cs="Times New Roman"/>
        </w:rPr>
        <w:t>ound</w:t>
      </w:r>
      <w:r w:rsidR="001B6A2D">
        <w:rPr>
          <w:rFonts w:ascii="Cambria" w:hAnsi="Cambria" w:cs="Times New Roman"/>
        </w:rPr>
        <w:t xml:space="preserve"> that noise infusion</w:t>
      </w:r>
      <w:r w:rsidR="001C15C9">
        <w:rPr>
          <w:rFonts w:ascii="Cambria" w:hAnsi="Cambria" w:cs="Times New Roman"/>
        </w:rPr>
        <w:t xml:space="preserve"> had a small effect on auto-correlation coefficients </w:t>
      </w:r>
      <w:commentRangeEnd w:id="0"/>
      <w:r w:rsidR="006A22FD">
        <w:rPr>
          <w:rStyle w:val="CommentReference"/>
        </w:rPr>
        <w:commentReference w:id="0"/>
      </w:r>
      <w:r w:rsidR="001C15C9">
        <w:rPr>
          <w:rFonts w:ascii="Cambria" w:hAnsi="Cambria" w:cs="Times New Roman"/>
        </w:rPr>
        <w:t xml:space="preserve">and </w:t>
      </w:r>
      <w:r w:rsidR="00273220">
        <w:rPr>
          <w:rFonts w:ascii="Cambria" w:hAnsi="Cambria" w:cs="Times New Roman"/>
        </w:rPr>
        <w:t>that the protected data was unbiased on average</w:t>
      </w:r>
      <w:r w:rsidR="001C15C9">
        <w:rPr>
          <w:rFonts w:ascii="Cambria" w:hAnsi="Cambria" w:cs="Times New Roman"/>
        </w:rPr>
        <w:t>,</w:t>
      </w:r>
      <w:r w:rsidR="00273220">
        <w:rPr>
          <w:rFonts w:ascii="Cambria" w:hAnsi="Cambria" w:cs="Times New Roman"/>
        </w:rPr>
        <w:t xml:space="preserve"> while protection using </w:t>
      </w:r>
      <w:r w:rsidR="00273220">
        <w:rPr>
          <w:rFonts w:ascii="Cambria" w:hAnsi="Cambria" w:cs="Times New Roman"/>
          <w:i/>
          <w:iCs/>
        </w:rPr>
        <w:t>k</w:t>
      </w:r>
      <w:r w:rsidR="00273220">
        <w:rPr>
          <w:rFonts w:ascii="Cambria" w:hAnsi="Cambria" w:cs="Times New Roman"/>
        </w:rPr>
        <w:t xml:space="preserve">-anonymity produced large changes in the </w:t>
      </w:r>
      <w:r w:rsidR="006A22FD">
        <w:rPr>
          <w:rFonts w:ascii="Cambria" w:hAnsi="Cambria" w:cs="Times New Roman"/>
        </w:rPr>
        <w:t>means, autocorrelation functions, and forecast accuracy of protected time series.</w:t>
      </w:r>
    </w:p>
    <w:p w14:paraId="7574A9AF" w14:textId="2A85E38D" w:rsidR="00E438EB" w:rsidRDefault="00E438EB" w:rsidP="00E438EB">
      <w:pPr>
        <w:pStyle w:val="ListParagraph"/>
        <w:numPr>
          <w:ilvl w:val="1"/>
          <w:numId w:val="3"/>
        </w:numPr>
        <w:rPr>
          <w:rFonts w:ascii="Cambria" w:hAnsi="Cambria" w:cs="Times New Roman"/>
        </w:rPr>
      </w:pPr>
      <w:r>
        <w:rPr>
          <w:rFonts w:ascii="Cambria" w:hAnsi="Cambria" w:cs="Times New Roman"/>
        </w:rPr>
        <w:t xml:space="preserve">In this paper, we </w:t>
      </w:r>
      <w:r w:rsidR="00A7728B" w:rsidRPr="00C8031E">
        <w:rPr>
          <w:rFonts w:ascii="Cambria" w:hAnsi="Cambria"/>
        </w:rPr>
        <w:t xml:space="preserve">care about how </w:t>
      </w:r>
      <w:r w:rsidR="00A7728B">
        <w:rPr>
          <w:rFonts w:ascii="Cambria" w:hAnsi="Cambria"/>
        </w:rPr>
        <w:t>multiple</w:t>
      </w:r>
      <w:r w:rsidR="00A7728B" w:rsidRPr="00C8031E">
        <w:rPr>
          <w:rFonts w:ascii="Cambria" w:hAnsi="Cambria"/>
        </w:rPr>
        <w:t xml:space="preserve"> forecasting models, from simple to complex, perform when trained on protected data.</w:t>
      </w:r>
    </w:p>
    <w:p w14:paraId="7B13F014" w14:textId="37034375" w:rsidR="000F4B2A" w:rsidRDefault="00E96911" w:rsidP="00151146">
      <w:pPr>
        <w:pStyle w:val="ListParagraph"/>
        <w:numPr>
          <w:ilvl w:val="0"/>
          <w:numId w:val="3"/>
        </w:numPr>
        <w:rPr>
          <w:rFonts w:ascii="Cambria" w:hAnsi="Cambria" w:cs="Times New Roman"/>
        </w:rPr>
      </w:pPr>
      <w:r>
        <w:rPr>
          <w:rFonts w:ascii="Cambria" w:hAnsi="Cambria" w:cs="Times New Roman"/>
        </w:rPr>
        <w:t>Forecasts based on protected data are</w:t>
      </w:r>
      <w:r w:rsidR="00297396">
        <w:rPr>
          <w:rFonts w:ascii="Cambria" w:hAnsi="Cambria" w:cs="Times New Roman"/>
        </w:rPr>
        <w:t xml:space="preserve"> closely related to the j</w:t>
      </w:r>
      <w:r w:rsidR="006818D3">
        <w:rPr>
          <w:rFonts w:ascii="Cambria" w:hAnsi="Cambria" w:cs="Times New Roman"/>
        </w:rPr>
        <w:t xml:space="preserve">udgmental forecasting </w:t>
      </w:r>
      <w:r w:rsidR="00D7449E">
        <w:rPr>
          <w:rFonts w:ascii="Cambria" w:hAnsi="Cambria" w:cs="Times New Roman"/>
        </w:rPr>
        <w:t>(</w:t>
      </w:r>
      <w:r w:rsidR="00D7449E" w:rsidRPr="00D7449E">
        <w:rPr>
          <w:rFonts w:ascii="Cambria" w:hAnsi="Cambria" w:cs="Times New Roman"/>
        </w:rPr>
        <w:t>Petropoulos et al. 2021</w:t>
      </w:r>
      <w:r w:rsidR="003A4B89">
        <w:rPr>
          <w:rFonts w:ascii="Cambria" w:hAnsi="Cambria" w:cs="Times New Roman"/>
        </w:rPr>
        <w:t xml:space="preserve">, </w:t>
      </w:r>
      <w:r w:rsidR="003A4B89" w:rsidRPr="003A4B89">
        <w:rPr>
          <w:rFonts w:ascii="Cambria" w:hAnsi="Cambria" w:cs="Times New Roman"/>
        </w:rPr>
        <w:t>sections 2.11.2 and 3.7.3</w:t>
      </w:r>
      <w:r w:rsidR="00D7449E" w:rsidRPr="00D7449E">
        <w:rPr>
          <w:rFonts w:ascii="Cambria" w:hAnsi="Cambria" w:cs="Times New Roman"/>
        </w:rPr>
        <w:t>)</w:t>
      </w:r>
    </w:p>
    <w:p w14:paraId="263DD523" w14:textId="25873F9F" w:rsidR="000F4B2A" w:rsidRPr="000F4B2A" w:rsidRDefault="000F4B2A" w:rsidP="000F4B2A">
      <w:pPr>
        <w:pStyle w:val="ListParagraph"/>
        <w:numPr>
          <w:ilvl w:val="1"/>
          <w:numId w:val="3"/>
        </w:numPr>
        <w:rPr>
          <w:rFonts w:ascii="Cambria" w:hAnsi="Cambria" w:cs="Times New Roman"/>
        </w:rPr>
      </w:pPr>
      <w:r w:rsidRPr="000F4B2A">
        <w:rPr>
          <w:rFonts w:ascii="Cambria" w:hAnsi="Cambria" w:cs="Times New Roman"/>
        </w:rPr>
        <w:t xml:space="preserve">First, </w:t>
      </w:r>
      <w:r w:rsidR="00640272">
        <w:rPr>
          <w:rFonts w:ascii="Cambria" w:hAnsi="Cambria" w:cs="Times New Roman"/>
        </w:rPr>
        <w:t xml:space="preserve">different forms of data protection </w:t>
      </w:r>
      <w:r w:rsidR="003A4B89">
        <w:rPr>
          <w:rFonts w:ascii="Cambria" w:hAnsi="Cambria" w:cs="Times New Roman"/>
        </w:rPr>
        <w:t>produce</w:t>
      </w:r>
      <w:r w:rsidR="00640272">
        <w:rPr>
          <w:rFonts w:ascii="Cambria" w:hAnsi="Cambria" w:cs="Times New Roman"/>
        </w:rPr>
        <w:t xml:space="preserve"> multiple data points</w:t>
      </w:r>
      <w:r w:rsidR="00D7449E">
        <w:rPr>
          <w:rFonts w:ascii="Cambria" w:hAnsi="Cambria" w:cs="Times New Roman"/>
        </w:rPr>
        <w:t xml:space="preserve"> </w:t>
      </w:r>
      <w:r w:rsidR="003A4B89">
        <w:rPr>
          <w:rFonts w:ascii="Cambria" w:hAnsi="Cambria" w:cs="Times New Roman"/>
        </w:rPr>
        <w:t>which have a different</w:t>
      </w:r>
      <w:r w:rsidRPr="000F4B2A">
        <w:rPr>
          <w:rFonts w:ascii="Cambria" w:hAnsi="Cambria" w:cs="Times New Roman"/>
        </w:rPr>
        <w:t xml:space="preserve"> forecast.</w:t>
      </w:r>
      <w:r w:rsidR="00D7449E">
        <w:rPr>
          <w:rFonts w:ascii="Cambria" w:hAnsi="Cambria" w:cs="Times New Roman"/>
        </w:rPr>
        <w:t xml:space="preserve">  This differs from judgmental forecasting </w:t>
      </w:r>
      <w:r w:rsidR="005F5B2E">
        <w:rPr>
          <w:rFonts w:ascii="Cambria" w:hAnsi="Cambria" w:cs="Times New Roman"/>
        </w:rPr>
        <w:t>having</w:t>
      </w:r>
      <w:r w:rsidR="00D7449E">
        <w:rPr>
          <w:rFonts w:ascii="Cambria" w:hAnsi="Cambria" w:cs="Times New Roman"/>
        </w:rPr>
        <w:t xml:space="preserve"> multiple forecasts from </w:t>
      </w:r>
      <w:r w:rsidR="005F5B2E">
        <w:rPr>
          <w:rFonts w:ascii="Cambria" w:hAnsi="Cambria" w:cs="Times New Roman"/>
        </w:rPr>
        <w:t>a single</w:t>
      </w:r>
      <w:r w:rsidR="00D7449E">
        <w:rPr>
          <w:rFonts w:ascii="Cambria" w:hAnsi="Cambria" w:cs="Times New Roman"/>
        </w:rPr>
        <w:t xml:space="preserve"> data point.</w:t>
      </w:r>
    </w:p>
    <w:p w14:paraId="3A68782A" w14:textId="642D9FC5" w:rsidR="00297396" w:rsidRDefault="000F4B2A" w:rsidP="00297396">
      <w:pPr>
        <w:pStyle w:val="ListParagraph"/>
        <w:numPr>
          <w:ilvl w:val="1"/>
          <w:numId w:val="3"/>
        </w:numPr>
        <w:rPr>
          <w:rFonts w:ascii="Cambria" w:hAnsi="Cambria"/>
        </w:rPr>
      </w:pPr>
      <w:r w:rsidRPr="00D7449E">
        <w:rPr>
          <w:rFonts w:ascii="Cambria" w:hAnsi="Cambria" w:cs="Times New Roman"/>
        </w:rPr>
        <w:lastRenderedPageBreak/>
        <w:t xml:space="preserve">Second, </w:t>
      </w:r>
      <w:r w:rsidR="00082D13">
        <w:rPr>
          <w:rFonts w:ascii="Cambria" w:hAnsi="Cambria" w:cs="Times New Roman"/>
        </w:rPr>
        <w:t xml:space="preserve">similar to </w:t>
      </w:r>
      <w:proofErr w:type="spellStart"/>
      <w:r w:rsidR="00082D13">
        <w:rPr>
          <w:rFonts w:ascii="Cambria" w:hAnsi="Cambria" w:cs="Times New Roman"/>
        </w:rPr>
        <w:t>Fildes</w:t>
      </w:r>
      <w:proofErr w:type="spellEnd"/>
      <w:r w:rsidR="00082D13">
        <w:rPr>
          <w:rFonts w:ascii="Cambria" w:hAnsi="Cambria" w:cs="Times New Roman"/>
        </w:rPr>
        <w:t xml:space="preserve"> et al. (2009) </w:t>
      </w:r>
      <w:r w:rsidR="00523403">
        <w:rPr>
          <w:rFonts w:ascii="Cambria" w:hAnsi="Cambria" w:cs="Times New Roman"/>
        </w:rPr>
        <w:t>we focus on</w:t>
      </w:r>
      <w:r w:rsidRPr="00D7449E">
        <w:rPr>
          <w:rFonts w:ascii="Cambria" w:hAnsi="Cambria" w:cs="Times New Roman"/>
        </w:rPr>
        <w:t xml:space="preserve"> cases where the forecast based on the protected data</w:t>
      </w:r>
      <w:r w:rsidR="00D7449E" w:rsidRPr="00D7449E">
        <w:rPr>
          <w:rFonts w:ascii="Cambria" w:hAnsi="Cambria" w:cs="Times New Roman"/>
        </w:rPr>
        <w:t xml:space="preserve"> </w:t>
      </w:r>
      <w:r w:rsidRPr="00D7449E">
        <w:rPr>
          <w:rFonts w:ascii="Cambria" w:hAnsi="Cambria" w:cs="Times New Roman"/>
        </w:rPr>
        <w:t xml:space="preserve">is </w:t>
      </w:r>
      <w:r w:rsidR="00082D13">
        <w:rPr>
          <w:rFonts w:ascii="Cambria" w:hAnsi="Cambria" w:cs="Times New Roman"/>
        </w:rPr>
        <w:t>improving or degrading forecast accuracy</w:t>
      </w:r>
      <w:r w:rsidRPr="00D7449E">
        <w:rPr>
          <w:rFonts w:ascii="Cambria" w:hAnsi="Cambria" w:cs="Times New Roman"/>
        </w:rPr>
        <w:t xml:space="preserve">. </w:t>
      </w:r>
      <w:r w:rsidR="00297396">
        <w:rPr>
          <w:rFonts w:ascii="Cambria" w:hAnsi="Cambria" w:cs="Times New Roman"/>
        </w:rPr>
        <w:t xml:space="preserve"> </w:t>
      </w:r>
    </w:p>
    <w:p w14:paraId="2423F1D7" w14:textId="65CCF89E" w:rsidR="000F4B2A" w:rsidRPr="00B80A06" w:rsidRDefault="00D7449E" w:rsidP="002C5227">
      <w:pPr>
        <w:pStyle w:val="ListParagraph"/>
        <w:numPr>
          <w:ilvl w:val="1"/>
          <w:numId w:val="3"/>
        </w:numPr>
        <w:rPr>
          <w:rFonts w:ascii="Cambria" w:hAnsi="Cambria" w:cs="Times New Roman"/>
        </w:rPr>
      </w:pPr>
      <w:r w:rsidRPr="00D7449E">
        <w:rPr>
          <w:rFonts w:ascii="Cambria" w:hAnsi="Cambria" w:cs="Times New Roman"/>
        </w:rPr>
        <w:t>T</w:t>
      </w:r>
      <w:r w:rsidR="000F4B2A" w:rsidRPr="00D7449E">
        <w:rPr>
          <w:rFonts w:ascii="Cambria" w:hAnsi="Cambria" w:cs="Times New Roman"/>
        </w:rPr>
        <w:t xml:space="preserve">hird, </w:t>
      </w:r>
      <w:r w:rsidR="00E96911">
        <w:rPr>
          <w:rFonts w:ascii="Cambria" w:hAnsi="Cambria" w:cs="Times New Roman"/>
        </w:rPr>
        <w:t>we require</w:t>
      </w:r>
      <w:r w:rsidRPr="00D7449E">
        <w:rPr>
          <w:rFonts w:ascii="Cambria" w:hAnsi="Cambria" w:cs="Times New Roman"/>
        </w:rPr>
        <w:t xml:space="preserve"> </w:t>
      </w:r>
      <w:r w:rsidR="00E96911">
        <w:rPr>
          <w:rFonts w:ascii="Cambria" w:hAnsi="Cambria" w:cs="Times New Roman"/>
        </w:rPr>
        <w:t xml:space="preserve">insights </w:t>
      </w:r>
      <w:r w:rsidR="000F4B2A" w:rsidRPr="00D7449E">
        <w:rPr>
          <w:rFonts w:ascii="Cambria" w:hAnsi="Cambria" w:cs="Times New Roman"/>
        </w:rPr>
        <w:t xml:space="preserve">to minimize </w:t>
      </w:r>
      <w:r w:rsidR="00523403">
        <w:rPr>
          <w:rFonts w:ascii="Cambria" w:hAnsi="Cambria" w:cs="Times New Roman"/>
        </w:rPr>
        <w:t>accuracy</w:t>
      </w:r>
      <w:r w:rsidR="00082D13">
        <w:rPr>
          <w:rFonts w:ascii="Cambria" w:hAnsi="Cambria" w:cs="Times New Roman"/>
        </w:rPr>
        <w:t>. Involve</w:t>
      </w:r>
      <w:r w:rsidR="00E96911">
        <w:rPr>
          <w:rFonts w:ascii="Cambria" w:hAnsi="Cambria" w:cs="Times New Roman"/>
        </w:rPr>
        <w:t>s</w:t>
      </w:r>
      <w:r w:rsidR="00082D13">
        <w:rPr>
          <w:rFonts w:ascii="Cambria" w:hAnsi="Cambria" w:cs="Times New Roman"/>
        </w:rPr>
        <w:t xml:space="preserve"> analyzing multiple data protection methods and forecasting models. </w:t>
      </w:r>
      <w:r w:rsidR="00082D13" w:rsidRPr="006E4C23">
        <w:rPr>
          <w:rFonts w:ascii="Cambria" w:hAnsi="Cambria" w:cs="Times New Roman"/>
        </w:rPr>
        <w:t>We measure</w:t>
      </w:r>
      <w:r w:rsidR="00082D13" w:rsidRPr="006E4C23">
        <w:rPr>
          <w:rFonts w:ascii="Cambria" w:hAnsi="Cambria"/>
        </w:rPr>
        <w:t xml:space="preserve"> how data protection alters time series characteristics such as levels and trends.</w:t>
      </w:r>
    </w:p>
    <w:p w14:paraId="0D86DC1D" w14:textId="27B91484" w:rsidR="00B80A06" w:rsidRDefault="00B80A06" w:rsidP="00B80A06">
      <w:pPr>
        <w:pStyle w:val="ListParagraph"/>
        <w:numPr>
          <w:ilvl w:val="0"/>
          <w:numId w:val="3"/>
        </w:numPr>
        <w:rPr>
          <w:rFonts w:ascii="Cambria" w:hAnsi="Cambria"/>
        </w:rPr>
      </w:pPr>
      <w:r>
        <w:rPr>
          <w:rFonts w:ascii="Cambria" w:hAnsi="Cambria"/>
        </w:rPr>
        <w:t xml:space="preserve">How data protection changes time series characteristics </w:t>
      </w:r>
      <w:r w:rsidR="001D75BE">
        <w:rPr>
          <w:rFonts w:ascii="Cambria" w:hAnsi="Cambria"/>
        </w:rPr>
        <w:t xml:space="preserve">and </w:t>
      </w:r>
      <w:r>
        <w:rPr>
          <w:rFonts w:ascii="Cambria" w:hAnsi="Cambria"/>
        </w:rPr>
        <w:t>translate to changes in forecast accuracy</w:t>
      </w:r>
    </w:p>
    <w:p w14:paraId="09B70BCC" w14:textId="79BE4215" w:rsidR="00B80A06" w:rsidRPr="000B2438" w:rsidRDefault="001D75BE" w:rsidP="00B80A06">
      <w:pPr>
        <w:pStyle w:val="ListParagraph"/>
        <w:numPr>
          <w:ilvl w:val="1"/>
          <w:numId w:val="3"/>
        </w:numPr>
        <w:rPr>
          <w:rFonts w:ascii="Cambria" w:hAnsi="Cambria"/>
        </w:rPr>
      </w:pPr>
      <w:r>
        <w:rPr>
          <w:rFonts w:ascii="Cambria" w:hAnsi="Cambria"/>
        </w:rPr>
        <w:t>Volatility of adjustment</w:t>
      </w:r>
    </w:p>
    <w:p w14:paraId="0D208468" w14:textId="77777777" w:rsidR="00B80A06" w:rsidRDefault="00B80A06" w:rsidP="00B80A06">
      <w:pPr>
        <w:pStyle w:val="ListParagraph"/>
        <w:numPr>
          <w:ilvl w:val="2"/>
          <w:numId w:val="3"/>
        </w:numPr>
        <w:rPr>
          <w:rFonts w:ascii="Cambria" w:hAnsi="Cambria"/>
        </w:rPr>
      </w:pPr>
      <w:r w:rsidRPr="001249CD">
        <w:rPr>
          <w:rFonts w:ascii="Cambria" w:hAnsi="Cambria"/>
        </w:rPr>
        <w:t xml:space="preserve">Judgmental adjustments can increase accuracy when based on reliable information, but information with low </w:t>
      </w:r>
      <w:proofErr w:type="spellStart"/>
      <w:r w:rsidRPr="001249CD">
        <w:rPr>
          <w:rFonts w:ascii="Cambria" w:hAnsi="Cambria"/>
        </w:rPr>
        <w:t>diagnosticity</w:t>
      </w:r>
      <w:proofErr w:type="spellEnd"/>
      <w:r w:rsidRPr="001249CD">
        <w:rPr>
          <w:rFonts w:ascii="Cambria" w:hAnsi="Cambria"/>
        </w:rPr>
        <w:t xml:space="preserve"> can damage forecast accuracy </w:t>
      </w:r>
      <w:r w:rsidRPr="001249CD">
        <w:rPr>
          <w:rFonts w:ascii="Cambria" w:hAnsi="Cambria"/>
        </w:rPr>
        <w:fldChar w:fldCharType="begin"/>
      </w:r>
      <w:r w:rsidRPr="001249CD">
        <w:rPr>
          <w:rFonts w:ascii="Cambria" w:hAnsi="Cambria"/>
        </w:rPr>
        <w:instrText xml:space="preserve"> ADDIN ZOTERO_ITEM CSL_CITATION {"citationID":"dEZhDvlW","properties":{"formattedCitation":"(Fildes et al., 2009, 2019)","plainCitation":"(Fildes et al., 2009, 2019)","noteIndex":0},"citationItems":[{"id":51,"uris":["http://zotero.org/users/8556523/items/TWK5UDJY"],"itemData":{"id":51,"type":"article-journal","abstract":"Demand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id":98,"uris":["http://zotero.org/users/8556523/items/5XXXKU73"],"itemData":{"id":98,"type":"article-journal","abstract":"Demand forecasting is critical to sales and operations planning (S&amp;OP), but the effects of sales promotions can be difficult to forecast. Typically, a baseline statistical forecast is judgmentally adjusted on receipt of information from different departments. However, much of this information either has no predictive value or its value is unknown. Research into base rate discounting has suggested that such information may distract forecasters from the average uplift and reduce accuracy. This has been investigated in situations in which forecasters were able to adjust the statistical forecasts for promotions via a forecasting support system (FSS). In two ecologically valid experiments, forecasters were provided with the mean level of promotion uplift, a baseline statistical forecast, and quantitative and qualitative information. However, the forecasters were distracted from the base rate and misinterpreted the information available to them. These findings have important implications for the design of organizational S&amp;OP processes, and for the implementation of FSSs.","container-title":"International Journal of Forecasting","DOI":"10.1016/j.ijforecast.2017.12.006","ISSN":"01692070","issue":"1","journalAbbreviation":"International Journal of Forecasting","language":"en","page":"144-156","source":"DOI.org (Crossref)","title":"Use and misuse of information in supply chain forecasting of promotion effects","volume":"35","author":[{"family":"Fildes","given":"Robert"},{"family":"Goodwin","given":"Paul"},{"family":"Önkal","given":"Dilek"}],"issued":{"date-parts":[["2019",1]]}}}],"schema":"https://github.com/citation-style-language/schema/raw/master/csl-citation.json"} </w:instrText>
      </w:r>
      <w:r w:rsidRPr="001249CD">
        <w:rPr>
          <w:rFonts w:ascii="Cambria" w:hAnsi="Cambria"/>
        </w:rPr>
        <w:fldChar w:fldCharType="separate"/>
      </w:r>
      <w:r w:rsidRPr="001249CD">
        <w:rPr>
          <w:rFonts w:ascii="Cambria" w:hAnsi="Cambria"/>
        </w:rPr>
        <w:t>(Fildes et al., 2009, 2019)</w:t>
      </w:r>
      <w:r w:rsidRPr="001249CD">
        <w:rPr>
          <w:rFonts w:ascii="Cambria" w:hAnsi="Cambria"/>
        </w:rPr>
        <w:fldChar w:fldCharType="end"/>
      </w:r>
      <w:r w:rsidRPr="001249CD">
        <w:rPr>
          <w:rFonts w:ascii="Cambria" w:hAnsi="Cambria"/>
        </w:rPr>
        <w:t>.</w:t>
      </w:r>
      <w:r>
        <w:rPr>
          <w:rFonts w:ascii="Cambria" w:hAnsi="Cambria"/>
        </w:rPr>
        <w:t xml:space="preserve"> </w:t>
      </w:r>
    </w:p>
    <w:p w14:paraId="5D71B15D" w14:textId="44875C24" w:rsidR="00B80A06" w:rsidRPr="00B80A06" w:rsidRDefault="00B80A06" w:rsidP="00516B7A">
      <w:pPr>
        <w:pStyle w:val="ListParagraph"/>
        <w:numPr>
          <w:ilvl w:val="2"/>
          <w:numId w:val="3"/>
        </w:numPr>
        <w:rPr>
          <w:rFonts w:ascii="Cambria" w:hAnsi="Cambria"/>
        </w:rPr>
      </w:pPr>
      <w:r w:rsidRPr="00B80A06">
        <w:rPr>
          <w:rFonts w:ascii="Cambria" w:hAnsi="Cambria"/>
        </w:rPr>
        <w:t xml:space="preserve">When accuracy did improve, increases in accuracy from adjustments to forecasts were greater for low volatility series which are easier to forecast </w:t>
      </w:r>
      <w:r w:rsidRPr="00B80A06">
        <w:rPr>
          <w:rFonts w:ascii="Cambria" w:hAnsi="Cambria"/>
        </w:rPr>
        <w:fldChar w:fldCharType="begin"/>
      </w:r>
      <w:r w:rsidRPr="00B80A06">
        <w:rPr>
          <w:rFonts w:ascii="Cambria" w:hAnsi="Cambria"/>
        </w:rPr>
        <w:instrText xml:space="preserve"> ADDIN ZOTERO_ITEM CSL_CITATION {"citationID":"nzYe2UY5","properties":{"formattedCitation":"(Fildes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sidRPr="00B80A06">
        <w:rPr>
          <w:rFonts w:ascii="Cambria" w:hAnsi="Cambria"/>
        </w:rPr>
        <w:fldChar w:fldCharType="separate"/>
      </w:r>
      <w:r w:rsidRPr="00B80A06">
        <w:rPr>
          <w:rFonts w:ascii="Cambria" w:hAnsi="Cambria"/>
        </w:rPr>
        <w:t>(Fildes et al., 2009)</w:t>
      </w:r>
      <w:r w:rsidRPr="00B80A06">
        <w:rPr>
          <w:rFonts w:ascii="Cambria" w:hAnsi="Cambria"/>
        </w:rPr>
        <w:fldChar w:fldCharType="end"/>
      </w:r>
      <w:r w:rsidRPr="00B80A06">
        <w:rPr>
          <w:rFonts w:ascii="Cambria" w:hAnsi="Cambria"/>
        </w:rPr>
        <w:t xml:space="preserve">.  </w:t>
      </w:r>
      <w:r w:rsidRPr="006E4C23">
        <w:rPr>
          <w:rFonts w:ascii="Cambria" w:hAnsi="Cambria"/>
        </w:rPr>
        <w:t xml:space="preserve">We will examine the changes in forecast accuracy due to data protection with low </w:t>
      </w:r>
      <w:proofErr w:type="spellStart"/>
      <w:r w:rsidRPr="006E4C23">
        <w:rPr>
          <w:rFonts w:ascii="Cambria" w:hAnsi="Cambria"/>
        </w:rPr>
        <w:t>diagnosticity</w:t>
      </w:r>
      <w:proofErr w:type="spellEnd"/>
      <w:r w:rsidRPr="006E4C23">
        <w:rPr>
          <w:rFonts w:ascii="Cambria" w:hAnsi="Cambria"/>
        </w:rPr>
        <w:t xml:space="preserve"> (random noise).</w:t>
      </w:r>
    </w:p>
    <w:p w14:paraId="6DAE2130" w14:textId="24061EC4" w:rsidR="00B80A06" w:rsidRPr="00A6600D" w:rsidRDefault="00B80A06" w:rsidP="00B80A06">
      <w:pPr>
        <w:pStyle w:val="ListParagraph"/>
        <w:numPr>
          <w:ilvl w:val="2"/>
          <w:numId w:val="3"/>
        </w:numPr>
        <w:rPr>
          <w:rFonts w:ascii="Cambria" w:hAnsi="Cambria"/>
        </w:rPr>
      </w:pPr>
      <w:r>
        <w:rPr>
          <w:rFonts w:ascii="Cambria" w:hAnsi="Cambria"/>
        </w:rPr>
        <w:t xml:space="preserve">Adjusting for outliers, mainly those close to the forecast origin (similar to data protection), can increase forecast accuracy </w:t>
      </w:r>
      <w:r w:rsidRPr="0066421B">
        <w:rPr>
          <w:rFonts w:ascii="Cambria" w:hAnsi="Cambria"/>
        </w:rPr>
        <w:fldChar w:fldCharType="begin"/>
      </w:r>
      <w:r w:rsidRPr="0066421B">
        <w:rPr>
          <w:rFonts w:ascii="Cambria" w:hAnsi="Cambria"/>
        </w:rPr>
        <w:instrText xml:space="preserve"> ADDIN ZOTERO_ITEM CSL_CITATION {"citationID":"jduiXowJ","properties":{"formattedCitation":"(Chen &amp; Liu, 1993)","plainCitation":"(Chen &amp; Liu, 1993)","noteIndex":0},"citationItems":[{"id":59,"uris":["http://zotero.org/users/8556523/items/CJUREGJI"],"itemData":{"id":59,"type":"article-journal","abstract":"Time-series data are often contaminated with outliers due to the influence of unusual and non-repetitive events. Forecast accuracy in such situations is reduced due to (1) a carry-over effect of the outlier on the point forecast and (2) a bias in the estimates of model parameters. Hillmer (1984) and Ledolter (1989) studied the effect of additive outliers o n forecasts. It was found that forecast intervals are quite sensitive to additive outliers, but that point forecasts are largely unaffected unless the outlier occurs near the forecast origin. In such a situation the carry-over effect of the outlier can be quite substantial. In this study, we investigate the issues of forecasting when outliers occur near or at the forecast origin. We propose a strategy which first estimates the model parameters and outlier effects using &amp;he procedure of Chen and Liu (1993) to reduce the bias in the parameter estimates, and then uses a lower critical value to detect outliers near the forecast origin in the forecasting stage. One aspect of this study is on the carry-over effects of outliers on forecasts. Four types of outliers are considered: innovational outlier, additive outlier, temporary change, and level shift. The effects due to a misidentification of an outlier type are examined. The performance of the outlier detection procedure is studied for cases where outliers are near the end of the series. In such cases, we demonstrate that statistical procedures may not be able to effectively determine the outlier types due to insufficient information. Some strategies are recommended to reduce potential difficulties caused by incorrectly detected outlier types. These findings may serve as a justification for forecasting in conjunction with judgment. Two real examples are employed to illustrate the issues discussed.","container-title":"Journal of Forecasting","DOI":"10.1002/for.3980120103","ISSN":"02776693, 1099131X","issue":"1","journalAbbreviation":"J. Forecast.","language":"en","page":"13-35","source":"DOI.org (Crossref)","title":"Forecasting time series with outliers","volume":"12","author":[{"family":"Chen","given":"Chung"},{"family":"Liu","given":"Lon-Mu"}],"issued":{"date-parts":[["1993",1]]}}}],"schema":"https://github.com/citation-style-language/schema/raw/master/csl-citation.json"} </w:instrText>
      </w:r>
      <w:r w:rsidRPr="0066421B">
        <w:rPr>
          <w:rFonts w:ascii="Cambria" w:hAnsi="Cambria"/>
        </w:rPr>
        <w:fldChar w:fldCharType="separate"/>
      </w:r>
      <w:r w:rsidRPr="0066421B">
        <w:rPr>
          <w:rFonts w:ascii="Cambria" w:hAnsi="Cambria"/>
        </w:rPr>
        <w:t>(Chen &amp; Liu, 1993)</w:t>
      </w:r>
      <w:r w:rsidRPr="0066421B">
        <w:rPr>
          <w:rFonts w:ascii="Cambria" w:hAnsi="Cambria"/>
        </w:rPr>
        <w:fldChar w:fldCharType="end"/>
      </w:r>
      <w:r w:rsidRPr="0066421B">
        <w:rPr>
          <w:rFonts w:ascii="Cambria" w:hAnsi="Cambria"/>
        </w:rPr>
        <w:t>. Since top and bottom coding will reduce the effect of outliers on forecasts, we will examine how forecast accuracy changes for series with outliers.</w:t>
      </w:r>
    </w:p>
    <w:p w14:paraId="4C3C1790" w14:textId="77777777" w:rsidR="00B80A06" w:rsidRPr="007E0488" w:rsidRDefault="00B80A06" w:rsidP="002A5EA6">
      <w:pPr>
        <w:pStyle w:val="ListParagraph"/>
        <w:numPr>
          <w:ilvl w:val="0"/>
          <w:numId w:val="3"/>
        </w:numPr>
        <w:rPr>
          <w:rFonts w:ascii="Cambria" w:hAnsi="Cambria"/>
        </w:rPr>
      </w:pPr>
      <w:r>
        <w:rPr>
          <w:rFonts w:ascii="Cambria" w:hAnsi="Cambria"/>
        </w:rPr>
        <w:t xml:space="preserve"> </w:t>
      </w:r>
      <w:r w:rsidRPr="007E0488">
        <w:rPr>
          <w:rFonts w:ascii="Cambria" w:hAnsi="Cambria"/>
        </w:rPr>
        <w:t xml:space="preserve">How changes to forecasts </w:t>
      </w:r>
      <w:r>
        <w:rPr>
          <w:rFonts w:ascii="Cambria" w:hAnsi="Cambria"/>
        </w:rPr>
        <w:t>are related to</w:t>
      </w:r>
      <w:r w:rsidRPr="007E0488">
        <w:rPr>
          <w:rFonts w:ascii="Cambria" w:hAnsi="Cambria"/>
        </w:rPr>
        <w:t xml:space="preserve"> changes in forecast accuracy.</w:t>
      </w:r>
    </w:p>
    <w:p w14:paraId="3860C328" w14:textId="77777777" w:rsidR="00B80A06" w:rsidRDefault="00B80A06" w:rsidP="001D75BE">
      <w:pPr>
        <w:pStyle w:val="ListParagraph"/>
        <w:numPr>
          <w:ilvl w:val="1"/>
          <w:numId w:val="3"/>
        </w:numPr>
        <w:rPr>
          <w:rFonts w:ascii="Cambria" w:hAnsi="Cambria"/>
        </w:rPr>
      </w:pPr>
      <w:r>
        <w:rPr>
          <w:rFonts w:ascii="Cambria" w:hAnsi="Cambria"/>
        </w:rPr>
        <w:t>Direction of adjustment.</w:t>
      </w:r>
    </w:p>
    <w:p w14:paraId="732BB92F" w14:textId="77777777" w:rsidR="00B80A06" w:rsidRDefault="00B80A06" w:rsidP="001D75BE">
      <w:pPr>
        <w:pStyle w:val="ListParagraph"/>
        <w:numPr>
          <w:ilvl w:val="2"/>
          <w:numId w:val="3"/>
        </w:numPr>
        <w:rPr>
          <w:rFonts w:ascii="Cambria" w:hAnsi="Cambria"/>
        </w:rPr>
      </w:pPr>
      <w:r w:rsidRPr="005216C9">
        <w:rPr>
          <w:rFonts w:ascii="Cambria" w:hAnsi="Cambria"/>
        </w:rPr>
        <w:t xml:space="preserve">Both </w:t>
      </w:r>
      <w:r>
        <w:rPr>
          <w:rFonts w:ascii="Cambria" w:hAnsi="Cambria"/>
        </w:rPr>
        <w:t>negative</w:t>
      </w:r>
      <w:r w:rsidRPr="005216C9">
        <w:rPr>
          <w:rFonts w:ascii="Cambria" w:hAnsi="Cambria"/>
        </w:rPr>
        <w:t xml:space="preserve"> and </w:t>
      </w:r>
      <w:r>
        <w:rPr>
          <w:rFonts w:ascii="Cambria" w:hAnsi="Cambria"/>
        </w:rPr>
        <w:t>positive</w:t>
      </w:r>
      <w:r w:rsidRPr="005216C9">
        <w:rPr>
          <w:rFonts w:ascii="Cambria" w:hAnsi="Cambria"/>
        </w:rPr>
        <w:t xml:space="preserve"> adjustments </w:t>
      </w:r>
      <w:r>
        <w:rPr>
          <w:rFonts w:ascii="Cambria" w:hAnsi="Cambria"/>
        </w:rPr>
        <w:t>increase</w:t>
      </w:r>
      <w:r w:rsidRPr="005216C9">
        <w:rPr>
          <w:rFonts w:ascii="Cambria" w:hAnsi="Cambria"/>
        </w:rPr>
        <w:t xml:space="preserve"> accuracy (positive gives</w:t>
      </w:r>
      <w:r>
        <w:rPr>
          <w:rFonts w:ascii="Cambria" w:hAnsi="Cambria"/>
        </w:rPr>
        <w:t xml:space="preserve"> only</w:t>
      </w:r>
      <w:r w:rsidRPr="005216C9">
        <w:rPr>
          <w:rFonts w:ascii="Cambria" w:hAnsi="Cambria"/>
        </w:rPr>
        <w:t xml:space="preserve"> marginal </w:t>
      </w:r>
      <w:r>
        <w:rPr>
          <w:rFonts w:ascii="Cambria" w:hAnsi="Cambria"/>
        </w:rPr>
        <w:t>increase</w:t>
      </w:r>
      <w:r w:rsidRPr="005216C9">
        <w:rPr>
          <w:rFonts w:ascii="Cambria" w:hAnsi="Cambria"/>
        </w:rPr>
        <w:t>)</w:t>
      </w:r>
      <w:r>
        <w:rPr>
          <w:rFonts w:ascii="Cambria" w:hAnsi="Cambria"/>
        </w:rPr>
        <w:t xml:space="preserve">, </w:t>
      </w:r>
      <w:r w:rsidRPr="005216C9">
        <w:rPr>
          <w:rFonts w:ascii="Cambria" w:hAnsi="Cambria"/>
        </w:rPr>
        <w:t xml:space="preserve">overall accuracy </w:t>
      </w:r>
      <w:r>
        <w:rPr>
          <w:rFonts w:ascii="Cambria" w:hAnsi="Cambria"/>
        </w:rPr>
        <w:t xml:space="preserve">increased </w:t>
      </w:r>
      <w:r w:rsidRPr="005216C9">
        <w:rPr>
          <w:rFonts w:ascii="Cambria" w:hAnsi="Cambria"/>
        </w:rPr>
        <w:t>by 10%</w:t>
      </w:r>
      <w:r>
        <w:rPr>
          <w:rFonts w:ascii="Cambria" w:hAnsi="Cambria"/>
        </w:rPr>
        <w:t xml:space="preserve"> </w:t>
      </w:r>
      <w:r>
        <w:rPr>
          <w:rFonts w:ascii="Cambria" w:hAnsi="Cambria"/>
        </w:rPr>
        <w:fldChar w:fldCharType="begin"/>
      </w:r>
      <w:r>
        <w:rPr>
          <w:rFonts w:ascii="Cambria" w:hAnsi="Cambria"/>
        </w:rPr>
        <w:instrText xml:space="preserve"> ADDIN ZOTERO_ITEM CSL_CITATION {"citationID":"yB7BlxrF","properties":{"formattedCitation":"(Davydenko &amp; Fildes, 2013)","plainCitation":"(Davydenko &amp; Fildes, 2013)","noteIndex":0},"citationItems":[{"id":92,"uris":["http://zotero.org/users/8556523/items/U5UFPWL8"],"itemData":{"id":92,"type":"article-journal","abstract":"Forecast adjustment commonly occurs when organizational forecasters adjust a statistical forecast of demand to take into account factors which are excluded from the statistical calculation. This paper addresses the question of how to measure the accuracy of such adjustments. We show that many existing error measures are generally not suited to the task, due to specific features of the demand data. Alongside the well-known weaknesses of existing measures, a number of additional effects are demonstrated that complicate the interpretation of measurement results and can even lead to false conclusions being drawn. In order to ensure an interpretable and unambiguous evaluation, we recommend the use of a metric based on aggregating performance ratios across time series using the weighted geometric mean. We illustrate that this measure has the advantage of treating over- and under-forecasting even-handedly, has a more symmetric distribution, and is robust.","container-title":"International Journal of Forecasting","DOI":"10.1016/j.ijforecast.2012.09.002","ISSN":"01692070","issue":"3","journalAbbreviation":"International Journal of Forecasting","language":"en","page":"510-522","source":"DOI.org (Crossref)","title":"Measuring forecasting accuracy: The case of judgmental adjustments to SKU-level demand forecasts","title-short":"Measuring forecasting accuracy","volume":"29","author":[{"family":"Davydenko","given":"Andrey"},{"family":"Fildes","given":"Robert"}],"issued":{"date-parts":[["2013",7]]}}}],"schema":"https://github.com/citation-style-language/schema/raw/master/csl-citation.json"} </w:instrText>
      </w:r>
      <w:r>
        <w:rPr>
          <w:rFonts w:ascii="Cambria" w:hAnsi="Cambria"/>
        </w:rPr>
        <w:fldChar w:fldCharType="separate"/>
      </w:r>
      <w:r w:rsidRPr="003E295D">
        <w:rPr>
          <w:rFonts w:ascii="Cambria" w:hAnsi="Cambria"/>
        </w:rPr>
        <w:t>(Davydenko &amp; Fildes, 2013)</w:t>
      </w:r>
      <w:r>
        <w:rPr>
          <w:rFonts w:ascii="Cambria" w:hAnsi="Cambria"/>
        </w:rPr>
        <w:fldChar w:fldCharType="end"/>
      </w:r>
      <w:r w:rsidRPr="005216C9">
        <w:rPr>
          <w:rFonts w:ascii="Cambria" w:hAnsi="Cambria"/>
        </w:rPr>
        <w:t>.</w:t>
      </w:r>
      <w:r>
        <w:rPr>
          <w:rFonts w:ascii="Cambria" w:hAnsi="Cambria"/>
        </w:rPr>
        <w:t xml:space="preserve"> </w:t>
      </w:r>
      <w:r w:rsidRPr="00DF3168">
        <w:rPr>
          <w:rFonts w:ascii="Cambria" w:hAnsi="Cambria"/>
        </w:rPr>
        <w:t xml:space="preserve">Negative adjustments tended to reduce bias, while positive adjustments maintained bias magnitude or exacerbated it </w:t>
      </w:r>
      <w:r w:rsidRPr="00DF3168">
        <w:rPr>
          <w:rFonts w:ascii="Cambria" w:hAnsi="Cambria"/>
        </w:rPr>
        <w:fldChar w:fldCharType="begin"/>
      </w:r>
      <w:r w:rsidRPr="00DF3168">
        <w:rPr>
          <w:rFonts w:ascii="Cambria" w:hAnsi="Cambria"/>
        </w:rPr>
        <w:instrText xml:space="preserve"> ADDIN ZOTERO_ITEM CSL_CITATION {"citationID":"Haz5VZxK","properties":{"formattedCitation":"(Fildes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sidRPr="00DF3168">
        <w:rPr>
          <w:rFonts w:ascii="Cambria" w:hAnsi="Cambria"/>
        </w:rPr>
        <w:fldChar w:fldCharType="separate"/>
      </w:r>
      <w:r w:rsidRPr="00DF3168">
        <w:rPr>
          <w:rFonts w:ascii="Cambria" w:hAnsi="Cambria"/>
        </w:rPr>
        <w:t>(Fildes et al., 2009)</w:t>
      </w:r>
      <w:r w:rsidRPr="00DF3168">
        <w:rPr>
          <w:rFonts w:ascii="Cambria" w:hAnsi="Cambria"/>
        </w:rPr>
        <w:fldChar w:fldCharType="end"/>
      </w:r>
      <w:r w:rsidRPr="00DF3168">
        <w:rPr>
          <w:rFonts w:ascii="Cambria" w:hAnsi="Cambria"/>
        </w:rPr>
        <w:t>.</w:t>
      </w:r>
    </w:p>
    <w:p w14:paraId="6F6C303D" w14:textId="77777777" w:rsidR="00B80A06" w:rsidRPr="004D364D" w:rsidRDefault="00B80A06" w:rsidP="001D75BE">
      <w:pPr>
        <w:pStyle w:val="ListParagraph"/>
        <w:numPr>
          <w:ilvl w:val="2"/>
          <w:numId w:val="3"/>
        </w:numPr>
        <w:rPr>
          <w:rFonts w:ascii="Cambria" w:hAnsi="Cambria"/>
        </w:rPr>
      </w:pPr>
      <w:r>
        <w:rPr>
          <w:rFonts w:ascii="Cambria" w:hAnsi="Cambria"/>
        </w:rPr>
        <w:t xml:space="preserve">For judgmental forecasts, the direction of adjustment is chosen with the intent of improving the forecast – under data protection, direction is a result of the protection method, without regard to the effect on forecasts. </w:t>
      </w:r>
      <w:r w:rsidRPr="0066421B">
        <w:rPr>
          <w:rFonts w:ascii="Cambria" w:hAnsi="Cambria"/>
        </w:rPr>
        <w:t>We will measure the proportions of forecasts that are adjusted positively and negatively, the accuracy of the forecasts for each adjustment direction, and the resulting changes in forecast bias.</w:t>
      </w:r>
    </w:p>
    <w:p w14:paraId="24839138" w14:textId="77777777" w:rsidR="00B80A06" w:rsidRPr="00B55530" w:rsidRDefault="00B80A06" w:rsidP="001D75BE">
      <w:pPr>
        <w:pStyle w:val="ListParagraph"/>
        <w:numPr>
          <w:ilvl w:val="1"/>
          <w:numId w:val="3"/>
        </w:numPr>
        <w:rPr>
          <w:rFonts w:ascii="Cambria" w:hAnsi="Cambria"/>
        </w:rPr>
      </w:pPr>
      <w:r w:rsidRPr="00B55530">
        <w:rPr>
          <w:rFonts w:ascii="Cambria" w:hAnsi="Cambria"/>
        </w:rPr>
        <w:t>Size of adjustment.</w:t>
      </w:r>
    </w:p>
    <w:p w14:paraId="6666CAF6" w14:textId="77777777" w:rsidR="00B80A06" w:rsidRDefault="00B80A06" w:rsidP="001D75BE">
      <w:pPr>
        <w:pStyle w:val="ListParagraph"/>
        <w:numPr>
          <w:ilvl w:val="2"/>
          <w:numId w:val="3"/>
        </w:numPr>
        <w:rPr>
          <w:rFonts w:ascii="Cambria" w:hAnsi="Cambria"/>
        </w:rPr>
      </w:pPr>
      <w:r>
        <w:rPr>
          <w:rFonts w:ascii="Cambria" w:hAnsi="Cambria"/>
        </w:rPr>
        <w:fldChar w:fldCharType="begin"/>
      </w:r>
      <w:r>
        <w:rPr>
          <w:rFonts w:ascii="Cambria" w:hAnsi="Cambria"/>
        </w:rPr>
        <w:instrText xml:space="preserve"> ADDIN ZOTERO_ITEM CSL_CITATION {"citationID":"2Slu11oe","properties":{"formattedCitation":"(Fildes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Pr>
          <w:rFonts w:ascii="Cambria" w:hAnsi="Cambria"/>
        </w:rPr>
        <w:fldChar w:fldCharType="separate"/>
      </w:r>
      <w:r w:rsidRPr="00903A96">
        <w:rPr>
          <w:rFonts w:ascii="Cambria" w:hAnsi="Cambria"/>
        </w:rPr>
        <w:t>(Fildes et al., 2009)</w:t>
      </w:r>
      <w:r>
        <w:rPr>
          <w:rFonts w:ascii="Cambria" w:hAnsi="Cambria"/>
        </w:rPr>
        <w:fldChar w:fldCharType="end"/>
      </w:r>
      <w:r>
        <w:rPr>
          <w:rFonts w:ascii="Cambria" w:hAnsi="Cambria"/>
        </w:rPr>
        <w:t xml:space="preserve"> found that the size of adjustments was positively associated with the size of accuracy improvements. One explanation given is that an adjuster who is more confident will make a larger adjustment, which improves accuracy when based on reliable information.</w:t>
      </w:r>
    </w:p>
    <w:p w14:paraId="7013F905" w14:textId="77777777" w:rsidR="00D6634E" w:rsidRDefault="00B80A06" w:rsidP="001D75BE">
      <w:pPr>
        <w:pStyle w:val="ListParagraph"/>
        <w:numPr>
          <w:ilvl w:val="2"/>
          <w:numId w:val="3"/>
        </w:numPr>
        <w:rPr>
          <w:rFonts w:ascii="Cambria" w:hAnsi="Cambria"/>
        </w:rPr>
      </w:pPr>
      <w:r w:rsidRPr="005216C9">
        <w:rPr>
          <w:rFonts w:ascii="Cambria" w:hAnsi="Cambria"/>
        </w:rPr>
        <w:t xml:space="preserve">Under data protection, </w:t>
      </w:r>
      <w:r>
        <w:rPr>
          <w:rFonts w:ascii="Cambria" w:hAnsi="Cambria"/>
        </w:rPr>
        <w:t xml:space="preserve">the </w:t>
      </w:r>
      <w:r w:rsidRPr="005216C9">
        <w:rPr>
          <w:rFonts w:ascii="Cambria" w:hAnsi="Cambria"/>
        </w:rPr>
        <w:t xml:space="preserve">adjustment size </w:t>
      </w:r>
      <w:r>
        <w:rPr>
          <w:rFonts w:ascii="Cambria" w:hAnsi="Cambria"/>
        </w:rPr>
        <w:t>will be</w:t>
      </w:r>
      <w:r w:rsidRPr="005216C9">
        <w:rPr>
          <w:rFonts w:ascii="Cambria" w:hAnsi="Cambria"/>
        </w:rPr>
        <w:t xml:space="preserve"> determined by the </w:t>
      </w:r>
      <w:r>
        <w:rPr>
          <w:rFonts w:ascii="Cambria" w:hAnsi="Cambria"/>
        </w:rPr>
        <w:t xml:space="preserve">forecasting </w:t>
      </w:r>
      <w:r w:rsidRPr="005216C9">
        <w:rPr>
          <w:rFonts w:ascii="Cambria" w:hAnsi="Cambria"/>
        </w:rPr>
        <w:t>model</w:t>
      </w:r>
      <w:r>
        <w:rPr>
          <w:rFonts w:ascii="Cambria" w:hAnsi="Cambria"/>
        </w:rPr>
        <w:t xml:space="preserve">s’ responses to </w:t>
      </w:r>
      <w:r w:rsidR="00D6634E">
        <w:rPr>
          <w:rFonts w:ascii="Cambria" w:hAnsi="Cambria"/>
        </w:rPr>
        <w:t>the data protection</w:t>
      </w:r>
      <w:r>
        <w:rPr>
          <w:rFonts w:ascii="Cambria" w:hAnsi="Cambria"/>
        </w:rPr>
        <w:t xml:space="preserve">, which are likely related to the strength of protection. </w:t>
      </w:r>
    </w:p>
    <w:p w14:paraId="1085335C" w14:textId="41A5EC31" w:rsidR="00B80A06" w:rsidRPr="00545DAF" w:rsidRDefault="00B80A06" w:rsidP="001D75BE">
      <w:pPr>
        <w:pStyle w:val="ListParagraph"/>
        <w:numPr>
          <w:ilvl w:val="2"/>
          <w:numId w:val="3"/>
        </w:numPr>
        <w:rPr>
          <w:rFonts w:ascii="Cambria" w:hAnsi="Cambria"/>
        </w:rPr>
      </w:pPr>
      <w:r w:rsidRPr="00545DAF">
        <w:rPr>
          <w:rFonts w:ascii="Cambria" w:hAnsi="Cambria"/>
        </w:rPr>
        <w:t>We will measure the strength of protection by the magnitude of</w:t>
      </w:r>
      <w:r w:rsidR="00D6634E" w:rsidRPr="00545DAF">
        <w:rPr>
          <w:rFonts w:ascii="Cambria" w:hAnsi="Cambria"/>
        </w:rPr>
        <w:t xml:space="preserve"> the adjustment </w:t>
      </w:r>
      <w:r w:rsidR="001F6D73" w:rsidRPr="00545DAF">
        <w:rPr>
          <w:rFonts w:ascii="Cambria" w:hAnsi="Cambria"/>
        </w:rPr>
        <w:t>(</w:t>
      </w:r>
      <w:proofErr w:type="spellStart"/>
      <w:r w:rsidR="00D6634E" w:rsidRPr="00545DAF">
        <w:rPr>
          <w:rFonts w:ascii="Cambria" w:hAnsi="Cambria"/>
        </w:rPr>
        <w:t>P_t-A_t</w:t>
      </w:r>
      <w:proofErr w:type="spellEnd"/>
      <w:r w:rsidR="001F6D73" w:rsidRPr="00545DAF">
        <w:rPr>
          <w:rFonts w:ascii="Cambria" w:hAnsi="Cambria"/>
        </w:rPr>
        <w:t>)</w:t>
      </w:r>
      <w:r w:rsidRPr="00545DAF">
        <w:rPr>
          <w:rFonts w:ascii="Cambria" w:hAnsi="Cambria"/>
        </w:rPr>
        <w:t>, how this relates to the size of adjustments in the forecasts based on protected data, and whether adjustment size is related to the change in forecast accuracy from data protection.</w:t>
      </w:r>
      <w:r w:rsidR="001F6D73" w:rsidRPr="00545DAF">
        <w:rPr>
          <w:rFonts w:ascii="Cambria" w:hAnsi="Cambria"/>
        </w:rPr>
        <w:t xml:space="preserve">  We need to be careful with large positive adjustments versus large negative adjustments</w:t>
      </w:r>
      <w:r w:rsidR="002A5EA6" w:rsidRPr="00545DAF">
        <w:rPr>
          <w:rFonts w:ascii="Cambria" w:hAnsi="Cambria"/>
        </w:rPr>
        <w:t>.</w:t>
      </w:r>
    </w:p>
    <w:p w14:paraId="2E9D26F5" w14:textId="49432B1F" w:rsidR="00A7728B" w:rsidRPr="00A7728B" w:rsidRDefault="00A7728B" w:rsidP="00A7728B">
      <w:pPr>
        <w:pStyle w:val="ListParagraph"/>
        <w:numPr>
          <w:ilvl w:val="0"/>
          <w:numId w:val="3"/>
        </w:numPr>
        <w:rPr>
          <w:rFonts w:ascii="Cambria" w:hAnsi="Cambria" w:cs="Times New Roman"/>
        </w:rPr>
      </w:pPr>
      <w:r w:rsidRPr="00A7728B">
        <w:rPr>
          <w:rFonts w:ascii="Cambria" w:hAnsi="Cambria"/>
        </w:rPr>
        <w:t xml:space="preserve">Extant </w:t>
      </w:r>
      <w:r w:rsidRPr="00A7728B">
        <w:rPr>
          <w:rFonts w:ascii="Cambria" w:hAnsi="Cambria" w:cs="Times New Roman"/>
        </w:rPr>
        <w:t>studies on data privacy and forecasting.</w:t>
      </w:r>
    </w:p>
    <w:p w14:paraId="5DEC551A" w14:textId="1A8B9B40" w:rsidR="00A7728B" w:rsidRPr="00A7728B" w:rsidRDefault="00A7728B" w:rsidP="00285246">
      <w:pPr>
        <w:pStyle w:val="ListParagraph"/>
        <w:numPr>
          <w:ilvl w:val="1"/>
          <w:numId w:val="3"/>
        </w:numPr>
        <w:rPr>
          <w:rFonts w:ascii="Cambria" w:hAnsi="Cambria" w:cs="Times New Roman"/>
        </w:rPr>
      </w:pPr>
      <w:r w:rsidRPr="00A7728B">
        <w:rPr>
          <w:rFonts w:ascii="Cambria" w:hAnsi="Cambria" w:cs="Times New Roman"/>
        </w:rPr>
        <w:lastRenderedPageBreak/>
        <w:fldChar w:fldCharType="begin"/>
      </w:r>
      <w:r w:rsidR="00160561">
        <w:rPr>
          <w:rFonts w:ascii="Cambria" w:hAnsi="Cambria" w:cs="Times New Roman"/>
        </w:rPr>
        <w:instrText xml:space="preserve"> ADDIN ZOTERO_ITEM CSL_CITATION {"citationID":"DbOOgqOZ","properties":{"formattedCitation":"(Goncalves et al., 2021)","plainCitation":"(Goncalves et al., 2021)","noteIndex":0},"citationItems":[{"id":80,"uris":["http://zotero.org/users/8556523/items/DHVTEDXB"],"itemData":{"id":80,"type":"article-journal","abstract":"Geographically distributed wind turbines, photovoltaic panels and sensors (e.g., pyranometers) produce large volumes of data that can be used to improve renewable energy sources (RES) forecasting skill. However, data owners may be unwilling to share their data, even if privacy is ensured, due to a form of prisoner’s dilemma: all could beneﬁt from data sharing, but in practice no one is willing to do do. Our proposal hence consists of a data marketplace, to incentivize collaboration between different data owners through the monetization of data. We adapt here an existing auction mechanism to the case of RES forecasting data. It accommodates the temporal nature of the data, i.e., lagged timeseries act as covariates and models are updated continuously using a sliding window. A test case with wind energy data is presented to illustrate and assess the effectiveness of such data markets. All agents (or data owners) are shown to beneﬁt in terms of higher revenue resulting from the combination of electricity and data markets. The results support the idea that data markets can be a viable solution to promote data exchange between RES agents and contribute to reducing system imbalance costs.","container-title":"IEEE Transactions on Sustainable Energy","DOI":"10.1109/TSTE.2020.3009615","ISSN":"1949-3029, 1949-3037","issue":"1","journalAbbreviation":"IEEE Trans. Sustain. Energy","language":"en","page":"533-542","source":"DOI.org (Crossref)","title":"Towards Data Markets in Renewable Energy Forecasting","volume":"12","author":[{"family":"Goncalves","given":"Carla"},{"family":"Pinson","given":"Pierre"},{"family":"Bessa","given":"Ricardo J."}],"issued":{"date-parts":[["2021",1]]}}}],"schema":"https://github.com/citation-style-language/schema/raw/master/csl-citation.json"} </w:instrText>
      </w:r>
      <w:r w:rsidRPr="00A7728B">
        <w:rPr>
          <w:rFonts w:ascii="Cambria" w:hAnsi="Cambria" w:cs="Times New Roman"/>
        </w:rPr>
        <w:fldChar w:fldCharType="separate"/>
      </w:r>
      <w:r w:rsidR="00160561" w:rsidRPr="00160561">
        <w:rPr>
          <w:rFonts w:ascii="Cambria" w:hAnsi="Cambria"/>
        </w:rPr>
        <w:t>(Goncalves et al., 2021)</w:t>
      </w:r>
      <w:r w:rsidRPr="00A7728B">
        <w:rPr>
          <w:rFonts w:ascii="Cambria" w:hAnsi="Cambria" w:cs="Times New Roman"/>
        </w:rPr>
        <w:fldChar w:fldCharType="end"/>
      </w:r>
      <w:r w:rsidRPr="00A7728B">
        <w:rPr>
          <w:rFonts w:ascii="Cambria" w:hAnsi="Cambria"/>
        </w:rPr>
        <w:t xml:space="preserve">  found that data owners have a monetary incentive to share their </w:t>
      </w:r>
      <w:proofErr w:type="gramStart"/>
      <w:r w:rsidRPr="00A7728B">
        <w:rPr>
          <w:rFonts w:ascii="Cambria" w:hAnsi="Cambria"/>
        </w:rPr>
        <w:t>data, but</w:t>
      </w:r>
      <w:proofErr w:type="gramEnd"/>
      <w:r w:rsidRPr="00A7728B">
        <w:rPr>
          <w:rFonts w:ascii="Cambria" w:hAnsi="Cambria"/>
        </w:rPr>
        <w:t xml:space="preserve"> may be discouraged from doing so due to privacy concerns over sharing data with a central party. Transfer learning </w:t>
      </w:r>
      <w:r w:rsidRPr="00A7728B">
        <w:rPr>
          <w:rFonts w:ascii="Cambria" w:hAnsi="Cambria"/>
        </w:rPr>
        <w:fldChar w:fldCharType="begin"/>
      </w:r>
      <w:r w:rsidRPr="00A7728B">
        <w:rPr>
          <w:rFonts w:ascii="Cambria" w:hAnsi="Cambria"/>
        </w:rPr>
        <w:instrText xml:space="preserve"> ADDIN ZOTERO_ITEM CSL_CITATION {"citationID":"qBZPj35x","properties":{"formattedCitation":"(Wellens et al., 2021)","plainCitation":"(Wellens et al., 2021)","noteIndex":0},"citationItems":[{"id":67,"uris":["http://zotero.org/users/8556523/items/TGFCG4RM"],"itemData":{"id":67,"type":"article-journal","abstract":"The winning machine learning methods of the M5 Accuracy competition demonstrated high levels of forecast accuracy compared to the top-performing benchmarks in the history of the M-competitions. Yet, large-scale adoption is hampered due to the significant computational requirements to model, tune, and train these state-of-the-art algorithms. To overcome this major issue, we discuss the potential of transfer learning (TL) to reduce the computational effort in hierarchical forecasting and provide a proof of concept that TL can be applied on M5 top-performing methods. We demonstrate our easy-to-use TL framework on the recursive store-level LightGBM models of the M5 winning method and attain similar levels of forecast accuracy with roughly 25% less training time. Our findings provide evidence for a novel application of TL to facilitate the practical applicability of the M5 winning methods in large-scale settings with hierarchically structured data.","container-title":"International Journal of Forecasting","DOI":"10.1016/j.ijforecast.2021.09.011","ISSN":"01692070","journalAbbreviation":"International Journal of Forecasting","language":"en","page":"S0169207021001606","source":"DOI.org (Crossref)","title":"Transfer learning for hierarchical forecasting: Reducing computational efforts of M5 winning methods","title-short":"Transfer learning for hierarchical forecasting","author":[{"family":"Wellens","given":"Arnoud P."},{"family":"Udenio","given":"Maxi"},{"family":"Boute","given":"Robert N."}],"issued":{"date-parts":[["2021",11]]}}}],"schema":"https://github.com/citation-style-language/schema/raw/master/csl-citation.json"} </w:instrText>
      </w:r>
      <w:r w:rsidRPr="00A7728B">
        <w:rPr>
          <w:rFonts w:ascii="Cambria" w:hAnsi="Cambria"/>
        </w:rPr>
        <w:fldChar w:fldCharType="separate"/>
      </w:r>
      <w:r w:rsidRPr="00A7728B">
        <w:rPr>
          <w:rFonts w:ascii="Cambria" w:hAnsi="Cambria"/>
        </w:rPr>
        <w:t>(Wellens et al., 2021)</w:t>
      </w:r>
      <w:r w:rsidRPr="00A7728B">
        <w:rPr>
          <w:rFonts w:ascii="Cambria" w:hAnsi="Cambria"/>
        </w:rPr>
        <w:fldChar w:fldCharType="end"/>
      </w:r>
      <w:r w:rsidRPr="00A7728B">
        <w:rPr>
          <w:rFonts w:ascii="Cambria" w:hAnsi="Cambria"/>
        </w:rPr>
        <w:t xml:space="preserve"> is designed to train models on sensitive data and transferred themselves, which can overcome privacy barriers or regulations.  Our work would help answer how forecast accuracy would be affected if the data owners applied data protection methods prior to sharing their data</w:t>
      </w:r>
      <w:r w:rsidR="00AE5496">
        <w:rPr>
          <w:rFonts w:ascii="Cambria" w:hAnsi="Cambria"/>
        </w:rPr>
        <w:t xml:space="preserve"> using</w:t>
      </w:r>
      <w:r w:rsidRPr="00A7728B">
        <w:rPr>
          <w:rFonts w:ascii="Cambria" w:hAnsi="Cambria"/>
        </w:rPr>
        <w:t xml:space="preserve"> single protected dataset, not shared models</w:t>
      </w:r>
      <w:r w:rsidR="00AE5496">
        <w:rPr>
          <w:rFonts w:ascii="Cambria" w:hAnsi="Cambria"/>
        </w:rPr>
        <w:t xml:space="preserve"> which are computationally expensive.</w:t>
      </w:r>
    </w:p>
    <w:p w14:paraId="419AEE86" w14:textId="7C3A7915" w:rsidR="00AE5496" w:rsidRPr="00690427" w:rsidRDefault="00AE5496" w:rsidP="00AE5496">
      <w:pPr>
        <w:pStyle w:val="ListParagraph"/>
        <w:numPr>
          <w:ilvl w:val="1"/>
          <w:numId w:val="3"/>
        </w:numPr>
        <w:rPr>
          <w:rFonts w:ascii="Cambria" w:eastAsiaTheme="minorEastAsia" w:hAnsi="Cambria"/>
        </w:rPr>
      </w:pPr>
      <w:r>
        <w:rPr>
          <w:rFonts w:ascii="Cambria" w:hAnsi="Cambria"/>
        </w:rPr>
        <w:t>D</w:t>
      </w:r>
      <w:r w:rsidR="00A7728B">
        <w:rPr>
          <w:rFonts w:ascii="Cambria" w:hAnsi="Cambria"/>
        </w:rPr>
        <w:t>ifferential privacy</w:t>
      </w:r>
      <w:r w:rsidR="00A7728B" w:rsidRPr="005C61C1">
        <w:rPr>
          <w:rFonts w:ascii="Cambria" w:hAnsi="Cambria"/>
        </w:rPr>
        <w:t xml:space="preserve"> is the most popular data protection method applied to time series, see</w:t>
      </w:r>
      <w:r w:rsidR="00A7728B">
        <w:rPr>
          <w:rFonts w:ascii="Cambria" w:hAnsi="Cambria"/>
        </w:rPr>
        <w:t xml:space="preserve"> </w:t>
      </w:r>
      <w:r w:rsidR="00A7728B">
        <w:rPr>
          <w:rFonts w:ascii="Cambria" w:hAnsi="Cambria"/>
        </w:rPr>
        <w:fldChar w:fldCharType="begin"/>
      </w:r>
      <w:r w:rsidR="00A7728B">
        <w:rPr>
          <w:rFonts w:ascii="Cambria" w:hAnsi="Cambria"/>
        </w:rPr>
        <w:instrText xml:space="preserve"> ADDIN ZOTERO_ITEM CSL_CITATION {"citationID":"SqtwQ8eh","properties":{"formattedCitation":"(Imtiaz et al., 2020; Liyue Fan &amp; Li Xiong, 2014)","plainCitation":"(Imtiaz et al., 2020; Liyue Fan &amp; Li Xiong, 2014)","noteIndex":0},"citationItems":[{"id":73,"uris":["http://zotero.org/users/8556523/items/ZJIU6528"],"itemData":{"id":73,"type":"paper-conference","abstract":"Privacy preservation plays a vital role in health care applications as the requirements for privacy preservation are very strict in this domain. With the rapid increase in the amount, quality and detail of health data being gathered with smart devices, new mechanisms are required that can cope with the challenges of large scale and real-time processing requirements. Federated learning (FL) is one of the conventional approaches that facilitate the training of AI models without access to the raw data. However, recent studies have shown that FL alone does not guarantee sufﬁcient privacy. Differential privacy (DP) is a wellknown approach for privacy guarantees, however, because of the noise addition, DP needs to make a trade-off between privacy and accuracy. In this work, we design and implement an end-to-end pipeline using DP and FL for the ﬁrst time in the context of health data streams. We propose a clustering mechanism to leverage the similarities between users to improve the prediction accuracy as well as signiﬁcantly reduce the model training time. Depending on the dataset and features, our predictions are no more than 0.025% far off the ground-truth value with respect to the range of value. Moreover, our clustering mechanism brings a signiﬁcant reduction in the training time, with up to 49% reduction in prediction accuracy error in the best case, as compared to training a single model on the entire dataset. Our proposed privacy preserving mechanism at best introduces a decrease of ≈ 2% in the prediction accuracy of the trained models. Furthermore, our proposed clustering mechanism reduces the prediction error even in highly noisy settings by as much as 38% as compared to using a single federated private model.","container-title":"2020 IEEE International Conference on Big Data (Big Data)","DOI":"10.1109/BigData50022.2020.9378186","event":"2020 IEEE International Conference on Big Data (Big Data)","event-place":"Atlanta, GA, USA","ISBN":"978-1-72816-251-5","language":"en","page":"3428-3437","publisher":"IEEE","publisher-place":"Atlanta, GA, USA","source":"DOI.org (Crossref)","title":"Privacy Preserving Time-Series Forecasting of User Health Data Streams","URL":"https://ieeexplore.ieee.org/document/9378186/","author":[{"family":"Imtiaz","given":"Sana"},{"family":"Horchidan","given":"Sonia-Florina"},{"family":"Abbas","given":"Zainab"},{"family":"Arsalan","given":"Muhammad"},{"family":"Chaudhry","given":"Hassan Nazeer"},{"family":"Vlassov","given":"Vladimir"}],"accessed":{"date-parts":[["2022",4,13]]},"issued":{"date-parts":[["2020",12,10]]}}},{"id":82,"uris":["http://zotero.org/users/8556523/items/43ECGUIG"],"itemData":{"id":82,"type":"article-journal","abstract":"Sharing real-time aggregate statistics of private data is of great value to the public to perform data mining for understanding important phenomena, such as Inﬂuenza outbreaks and trafﬁc congestion. However, releasing time-series data with standard differential privacy mechanism has limited utility due to high correlation between data values. We propose FAST, a novel framework to release real-time aggregate statistics under differential privacy based on ﬁltering and adaptive sampling. To minimize the overall privacy cost, FAST adaptively samples long time-series according to the detected data dynamics. To improve the accuracy of data release per time stamp, FAST predicts data values at non-sampling points and corrects noisy observations at sampling points. Our experiments with real-world as well as synthetic data sets conﬁrm that FAST improves the accuracy of released aggregates even under small privacy cost and can be used to enable a wide range of monitoring applications.","container-title":"IEEE Transactions on Knowledge and Data Engineering","DOI":"10.1109/TKDE.2013.96","ISSN":"1041-4347","issue":"9","journalAbbreviation":"IEEE Trans. Knowl. Data Eng.","language":"en","page":"2094-2106","source":"DOI.org (Crossref)","title":"An Adaptive Approach to Real-Time Aggregate Monitoring With Differential Privacy","volume":"26","author":[{"literal":"Liyue Fan"},{"literal":"Li Xiong"}],"issued":{"date-parts":[["2014",9]]}}}],"schema":"https://github.com/citation-style-language/schema/raw/master/csl-citation.json"} </w:instrText>
      </w:r>
      <w:r w:rsidR="00A7728B">
        <w:rPr>
          <w:rFonts w:ascii="Cambria" w:hAnsi="Cambria"/>
        </w:rPr>
        <w:fldChar w:fldCharType="separate"/>
      </w:r>
      <w:r w:rsidR="00A7728B" w:rsidRPr="00B635B7">
        <w:rPr>
          <w:rFonts w:ascii="Cambria" w:hAnsi="Cambria"/>
        </w:rPr>
        <w:t>(Imtiaz et al., 2020; Liyue Fan &amp; Li Xiong, 2014)</w:t>
      </w:r>
      <w:r w:rsidR="00A7728B">
        <w:rPr>
          <w:rFonts w:ascii="Cambria" w:hAnsi="Cambria"/>
        </w:rPr>
        <w:fldChar w:fldCharType="end"/>
      </w:r>
      <w:r w:rsidR="00A7728B" w:rsidRPr="005C61C1">
        <w:rPr>
          <w:rFonts w:ascii="Cambria" w:hAnsi="Cambria"/>
        </w:rPr>
        <w:t xml:space="preserve"> for examples.</w:t>
      </w:r>
      <w:r w:rsidR="00A7728B">
        <w:rPr>
          <w:rFonts w:ascii="Cambria" w:hAnsi="Cambria"/>
        </w:rPr>
        <w:t xml:space="preserve"> An interesting result from </w:t>
      </w:r>
      <w:r w:rsidR="00A7728B">
        <w:rPr>
          <w:rFonts w:ascii="Cambria" w:hAnsi="Cambria"/>
        </w:rPr>
        <w:fldChar w:fldCharType="begin"/>
      </w:r>
      <w:r w:rsidR="00A7728B">
        <w:rPr>
          <w:rFonts w:ascii="Cambria" w:hAnsi="Cambria"/>
        </w:rPr>
        <w:instrText xml:space="preserve"> ADDIN ZOTERO_ITEM CSL_CITATION {"citationID":"veyChvD8","properties":{"formattedCitation":"(Imtiaz et al., 2020)","plainCitation":"(Imtiaz et al., 2020)","noteIndex":0},"citationItems":[{"id":73,"uris":["http://zotero.org/users/8556523/items/ZJIU6528"],"itemData":{"id":73,"type":"paper-conference","abstract":"Privacy preservation plays a vital role in health care applications as the requirements for privacy preservation are very strict in this domain. With the rapid increase in the amount, quality and detail of health data being gathered with smart devices, new mechanisms are required that can cope with the challenges of large scale and real-time processing requirements. Federated learning (FL) is one of the conventional approaches that facilitate the training of AI models without access to the raw data. However, recent studies have shown that FL alone does not guarantee sufﬁcient privacy. Differential privacy (DP) is a wellknown approach for privacy guarantees, however, because of the noise addition, DP needs to make a trade-off between privacy and accuracy. In this work, we design and implement an end-to-end pipeline using DP and FL for the ﬁrst time in the context of health data streams. We propose a clustering mechanism to leverage the similarities between users to improve the prediction accuracy as well as signiﬁcantly reduce the model training time. Depending on the dataset and features, our predictions are no more than 0.025% far off the ground-truth value with respect to the range of value. Moreover, our clustering mechanism brings a signiﬁcant reduction in the training time, with up to 49% reduction in prediction accuracy error in the best case, as compared to training a single model on the entire dataset. Our proposed privacy preserving mechanism at best introduces a decrease of ≈ 2% in the prediction accuracy of the trained models. Furthermore, our proposed clustering mechanism reduces the prediction error even in highly noisy settings by as much as 38% as compared to using a single federated private model.","container-title":"2020 IEEE International Conference on Big Data (Big Data)","DOI":"10.1109/BigData50022.2020.9378186","event":"2020 IEEE International Conference on Big Data (Big Data)","event-place":"Atlanta, GA, USA","ISBN":"978-1-72816-251-5","language":"en","page":"3428-3437","publisher":"IEEE","publisher-place":"Atlanta, GA, USA","source":"DOI.org (Crossref)","title":"Privacy Preserving Time-Series Forecasting of User Health Data Streams","URL":"https://ieeexplore.ieee.org/document/9378186/","author":[{"family":"Imtiaz","given":"Sana"},{"family":"Horchidan","given":"Sonia-Florina"},{"family":"Abbas","given":"Zainab"},{"family":"Arsalan","given":"Muhammad"},{"family":"Chaudhry","given":"Hassan Nazeer"},{"family":"Vlassov","given":"Vladimir"}],"accessed":{"date-parts":[["2022",4,13]]},"issued":{"date-parts":[["2020",12,10]]}}}],"schema":"https://github.com/citation-style-language/schema/raw/master/csl-citation.json"} </w:instrText>
      </w:r>
      <w:r w:rsidR="00A7728B">
        <w:rPr>
          <w:rFonts w:ascii="Cambria" w:hAnsi="Cambria"/>
        </w:rPr>
        <w:fldChar w:fldCharType="separate"/>
      </w:r>
      <w:r w:rsidR="00A7728B" w:rsidRPr="00B635B7">
        <w:rPr>
          <w:rFonts w:ascii="Cambria" w:hAnsi="Cambria"/>
        </w:rPr>
        <w:t>(Imtiaz et al., 2020)</w:t>
      </w:r>
      <w:r w:rsidR="00A7728B">
        <w:rPr>
          <w:rFonts w:ascii="Cambria" w:hAnsi="Cambria"/>
        </w:rPr>
        <w:fldChar w:fldCharType="end"/>
      </w:r>
      <w:r w:rsidR="00A7728B">
        <w:rPr>
          <w:rFonts w:ascii="Cambria" w:hAnsi="Cambria"/>
        </w:rPr>
        <w:t xml:space="preserve"> is that differentially privacy data did not always produce worse forecast accuracy when forecasting individuals’ health data using a recurrent neural network. </w:t>
      </w:r>
      <w:r>
        <w:rPr>
          <w:rFonts w:ascii="Cambria" w:hAnsi="Cambria"/>
        </w:rPr>
        <w:t>The reason is</w:t>
      </w:r>
      <w:r w:rsidR="00A7728B">
        <w:rPr>
          <w:rFonts w:ascii="Cambria" w:hAnsi="Cambria"/>
        </w:rPr>
        <w:t xml:space="preserve"> adding random Gaussian noise to time series is a technique to prevent overfitting when forecasting with neural networks </w:t>
      </w:r>
      <w:r w:rsidR="00A7728B">
        <w:rPr>
          <w:rFonts w:ascii="Cambria" w:hAnsi="Cambria"/>
        </w:rPr>
        <w:fldChar w:fldCharType="begin"/>
      </w:r>
      <w:r w:rsidR="00A7728B">
        <w:rPr>
          <w:rFonts w:ascii="Cambria" w:hAnsi="Cambria"/>
        </w:rPr>
        <w:instrText xml:space="preserve"> ADDIN ZOTERO_ITEM CSL_CITATION {"citationID":"6wxEynIg","properties":{"formattedCitation":"(Hewamalage et al., 2021)","plainCitation":"(Hewamalage et al., 2021)","noteIndex":0},"citationItems":[{"id":124,"uris":["http://zotero.org/users/8556523/items/G6SVBBNE"],"itemData":{"id":124,"type":"article-journal","abstract":"Recurrent Neural Networks (RNNs) have become competitive forecasting methods, as most notably shown in the winning method of the recent M4 competition. However, established statistical models such as exponential smoothing (ETS) and the autoregressive integrated moving average (ARIMA) gain their popularity not only from their high accuracy, but also because they are suitable for non-expert users in that they are robust, efficient, and automatic. In these areas, RNNs have still a long way to go. We present an extensive empirical study and an open-source software framework of existing RNN architectures for forecasting, and we develop guidelines and best practices for their use. For example, we conclude that RNNs are capable of modelling seasonality directly if the series in the dataset possess homogeneous seasonal patterns; otherwise, we recommend a deseasonalisation step. Comparisons against ETS and ARIMA demonstrate that (semi-) automatic RNN models are not silver bullets, but they are nevertheless competitive alternatives in many situations.","container-title":"International Journal of Forecasting","DOI":"10.1016/j.ijforecast.2020.06.008","ISSN":"01692070","issue":"1","journalAbbreviation":"International Journal of Forecasting","language":"en","page":"388-427","source":"DOI.org (Crossref)","title":"Recurrent Neural Networks for Time Series Forecasting: Current status and future directions","title-short":"Recurrent Neural Networks for Time Series Forecasting","volume":"37","author":[{"family":"Hewamalage","given":"Hansika"},{"family":"Bergmeir","given":"Christoph"},{"family":"Bandara","given":"Kasun"}],"issued":{"date-parts":[["2021",1]]}}}],"schema":"https://github.com/citation-style-language/schema/raw/master/csl-citation.json"} </w:instrText>
      </w:r>
      <w:r w:rsidR="00A7728B">
        <w:rPr>
          <w:rFonts w:ascii="Cambria" w:hAnsi="Cambria"/>
        </w:rPr>
        <w:fldChar w:fldCharType="separate"/>
      </w:r>
      <w:r w:rsidR="00A7728B" w:rsidRPr="00B635B7">
        <w:rPr>
          <w:rFonts w:ascii="Cambria" w:hAnsi="Cambria"/>
        </w:rPr>
        <w:t>(Hewamalage et al., 2021)</w:t>
      </w:r>
      <w:r w:rsidR="00A7728B">
        <w:rPr>
          <w:rFonts w:ascii="Cambria" w:hAnsi="Cambria"/>
        </w:rPr>
        <w:fldChar w:fldCharType="end"/>
      </w:r>
      <w:r>
        <w:rPr>
          <w:rFonts w:ascii="Cambria" w:hAnsi="Cambria"/>
        </w:rPr>
        <w:t>.</w:t>
      </w:r>
      <w:r w:rsidR="00A7728B">
        <w:rPr>
          <w:rFonts w:ascii="Cambria" w:hAnsi="Cambria"/>
        </w:rPr>
        <w:t xml:space="preserve"> </w:t>
      </w:r>
    </w:p>
    <w:p w14:paraId="6A4424CB" w14:textId="141A2EB3" w:rsidR="00690427" w:rsidRPr="00AE5496" w:rsidRDefault="00690427" w:rsidP="00AE5496">
      <w:pPr>
        <w:pStyle w:val="ListParagraph"/>
        <w:numPr>
          <w:ilvl w:val="1"/>
          <w:numId w:val="3"/>
        </w:numPr>
        <w:rPr>
          <w:rFonts w:ascii="Cambria" w:eastAsiaTheme="minorEastAsia" w:hAnsi="Cambria"/>
        </w:rPr>
      </w:pPr>
      <w:r>
        <w:rPr>
          <w:rFonts w:ascii="Cambria" w:hAnsi="Cambria"/>
        </w:rPr>
        <w:t xml:space="preserve">Data integrity attacks </w:t>
      </w:r>
      <w:r>
        <w:rPr>
          <w:rFonts w:ascii="Cambria" w:hAnsi="Cambria"/>
        </w:rPr>
        <w:fldChar w:fldCharType="begin"/>
      </w:r>
      <w:r>
        <w:rPr>
          <w:rFonts w:ascii="Cambria" w:hAnsi="Cambria"/>
        </w:rPr>
        <w:instrText xml:space="preserve"> ADDIN ZOTERO_ITEM CSL_CITATION {"citationID":"2fL2aYDr","properties":{"formattedCitation":"(Luo et al., 2018)","plainCitation":"(Luo et al., 2018)","noteIndex":0},"citationItems":[{"id":86,"uris":["http://zotero.org/users/8556523/items/Q33E4DIE"],"itemData":{"id":86,"type":"article-journal","abstract":"As the internet’s footprint continues to expand, cybersecurity is becoming a major concern for both governments and the private sector. One such cybersecurity issue relates to data integrity attacks. This paper focuses on the power industry, where the forecasting processes rely heavily on the quality of the data. Data integrity attacks are expected to harm the performances of forecasting systems, which will have a major impact on both the financial bottom line of power companies and the resilience of power grids. This paper reveals the effect of data integrity attacks on the accuracy of four representative load forecasting models (multiple linear regression, support vector regression, artificial neural networks, and fuzzy interaction regression). We begin by simulating some data integrity attacks through the random injection of some multipliers that follow a normal or uniform distribution into the load series. Then, the four aforementioned load forecasting models are used to generate one-year-ahead ex post point forecasts in order to provide a comparison of their forecast errors. The results show that the support vector regression model is most robust, followed closely by the multiple linear regression model, while the fuzzy interaction regression model is the least robust of the four. Nevertheless, all four models fail to provide satisfying forecasts when the scale of the data integrity attacks becomes large. This presents a serious challenge to both load forecasters and the broader forecasting community: the generation of accurate forecasts under data integrity attacks. We construct our case study using the publicly-available data from Global Energy Forecasting Competition 2012. At the end, we also offer an overview of potential research topics for future studies.","container-title":"International Journal of Forecasting","DOI":"10.1016/j.ijforecast.2017.08.004","ISSN":"01692070","issue":"1","journalAbbreviation":"International Journal of Forecasting","language":"en","page":"89-104","source":"DOI.org (Crossref)","title":"Benchmarking robustness of load forecasting models under data integrity attacks","volume":"34","author":[{"family":"Luo","given":"Jian"},{"family":"Hong","given":"Tao"},{"family":"Fang","given":"Shu-Cherng"}],"issued":{"date-parts":[["2018",1]]}}}],"schema":"https://github.com/citation-style-language/schema/raw/master/csl-citation.json"} </w:instrText>
      </w:r>
      <w:r>
        <w:rPr>
          <w:rFonts w:ascii="Cambria" w:hAnsi="Cambria"/>
        </w:rPr>
        <w:fldChar w:fldCharType="separate"/>
      </w:r>
      <w:r w:rsidRPr="007E0A48">
        <w:rPr>
          <w:rFonts w:ascii="Cambria" w:hAnsi="Cambria"/>
        </w:rPr>
        <w:t>(Luo et al., 2018)</w:t>
      </w:r>
      <w:r>
        <w:rPr>
          <w:rFonts w:ascii="Cambria" w:hAnsi="Cambria"/>
        </w:rPr>
        <w:fldChar w:fldCharType="end"/>
      </w:r>
      <w:r>
        <w:rPr>
          <w:rFonts w:ascii="Cambria" w:hAnsi="Cambria"/>
        </w:rPr>
        <w:t xml:space="preserve"> add random noise to data and have also been found to degrade accuracy</w:t>
      </w:r>
      <w:r w:rsidR="002A5EA6">
        <w:rPr>
          <w:rFonts w:ascii="Cambria" w:hAnsi="Cambria"/>
        </w:rPr>
        <w:t xml:space="preserve"> of multiple linear regression, artificial neural network, support vector regression, and fuzzy interaction regression models. Support vector regression was most robust and performed the best under the data integrity attacks</w:t>
      </w:r>
      <w:r w:rsidR="00160561">
        <w:rPr>
          <w:rFonts w:ascii="Cambria" w:hAnsi="Cambria"/>
        </w:rPr>
        <w:t>.</w:t>
      </w:r>
    </w:p>
    <w:p w14:paraId="71B86935" w14:textId="4B7E3CA5" w:rsidR="00A7728B" w:rsidRPr="00545DAF" w:rsidRDefault="00AE5496" w:rsidP="00AE5496">
      <w:pPr>
        <w:pStyle w:val="ListParagraph"/>
        <w:numPr>
          <w:ilvl w:val="1"/>
          <w:numId w:val="3"/>
        </w:numPr>
        <w:rPr>
          <w:rFonts w:ascii="Cambria" w:eastAsiaTheme="minorEastAsia" w:hAnsi="Cambria"/>
        </w:rPr>
      </w:pPr>
      <w:r w:rsidRPr="00545DAF">
        <w:rPr>
          <w:rFonts w:ascii="Cambria" w:hAnsi="Cambria"/>
        </w:rPr>
        <w:t>W</w:t>
      </w:r>
      <w:r w:rsidR="00A7728B" w:rsidRPr="00545DAF">
        <w:rPr>
          <w:rFonts w:ascii="Cambria" w:hAnsi="Cambria"/>
        </w:rPr>
        <w:t xml:space="preserve">e will explore whether data protection </w:t>
      </w:r>
      <w:r w:rsidRPr="00545DAF">
        <w:rPr>
          <w:rFonts w:ascii="Cambria" w:hAnsi="Cambria"/>
        </w:rPr>
        <w:t xml:space="preserve">using differential privacy </w:t>
      </w:r>
      <w:r w:rsidR="00A7728B" w:rsidRPr="00545DAF">
        <w:rPr>
          <w:rFonts w:ascii="Cambria" w:hAnsi="Cambria"/>
        </w:rPr>
        <w:t>improve forecast accuracy for neural networks</w:t>
      </w:r>
      <w:r w:rsidRPr="00545DAF">
        <w:rPr>
          <w:rFonts w:ascii="Cambria" w:hAnsi="Cambria"/>
        </w:rPr>
        <w:t xml:space="preserve"> and simpler models alike</w:t>
      </w:r>
      <w:r w:rsidR="00690427" w:rsidRPr="00545DAF">
        <w:rPr>
          <w:rFonts w:ascii="Cambria" w:hAnsi="Cambria"/>
        </w:rPr>
        <w:t xml:space="preserve"> and underlying reasons </w:t>
      </w:r>
      <w:r w:rsidR="00690427" w:rsidRPr="00545DAF">
        <w:rPr>
          <w:rFonts w:ascii="Cambria" w:hAnsi="Cambria"/>
          <w:i/>
          <w:iCs/>
        </w:rPr>
        <w:t xml:space="preserve">why </w:t>
      </w:r>
      <w:r w:rsidR="00690427" w:rsidRPr="00545DAF">
        <w:rPr>
          <w:rFonts w:ascii="Cambria" w:hAnsi="Cambria"/>
        </w:rPr>
        <w:t>the forecast accuracy changed</w:t>
      </w:r>
      <w:r w:rsidR="00160561" w:rsidRPr="00545DAF">
        <w:rPr>
          <w:rFonts w:ascii="Cambria" w:hAnsi="Cambria"/>
        </w:rPr>
        <w:t>.</w:t>
      </w:r>
    </w:p>
    <w:p w14:paraId="725116F6" w14:textId="7EBAF901" w:rsidR="00C2578C" w:rsidRDefault="00C2578C" w:rsidP="0046121F">
      <w:pPr>
        <w:pStyle w:val="ListParagraph"/>
        <w:numPr>
          <w:ilvl w:val="0"/>
          <w:numId w:val="3"/>
        </w:numPr>
        <w:rPr>
          <w:rFonts w:ascii="Cambria" w:hAnsi="Cambria" w:cs="Times New Roman"/>
        </w:rPr>
      </w:pPr>
      <w:r>
        <w:rPr>
          <w:rFonts w:ascii="Cambria" w:hAnsi="Cambria" w:cs="Times New Roman"/>
        </w:rPr>
        <w:t>Data protection literature review</w:t>
      </w:r>
    </w:p>
    <w:p w14:paraId="601CDA1F" w14:textId="20442F47" w:rsidR="00C2578C" w:rsidRPr="00AE7E50" w:rsidRDefault="00C2578C" w:rsidP="002C3B39">
      <w:pPr>
        <w:pStyle w:val="ListParagraph"/>
        <w:numPr>
          <w:ilvl w:val="1"/>
          <w:numId w:val="3"/>
        </w:numPr>
        <w:rPr>
          <w:rFonts w:ascii="Cambria" w:hAnsi="Cambria"/>
        </w:rPr>
      </w:pPr>
      <w:r>
        <w:rPr>
          <w:rFonts w:ascii="Cambria" w:hAnsi="Cambria"/>
        </w:rPr>
        <w:t>Additive/</w:t>
      </w:r>
      <w:r w:rsidRPr="006F7EC1">
        <w:rPr>
          <w:rFonts w:ascii="Cambria" w:hAnsi="Cambria"/>
        </w:rPr>
        <w:t>Multiplicative noise</w:t>
      </w:r>
      <w:r>
        <w:rPr>
          <w:rFonts w:ascii="Cambria" w:hAnsi="Cambria"/>
        </w:rPr>
        <w:t xml:space="preserve"> is similar to differential privacy in that random noise is infused into the data, but there are no theoretical privacy guarantees. </w:t>
      </w:r>
      <w:r>
        <w:rPr>
          <w:rFonts w:ascii="Cambria" w:hAnsi="Cambria"/>
        </w:rPr>
        <w:fldChar w:fldCharType="begin"/>
      </w:r>
      <w:r>
        <w:rPr>
          <w:rFonts w:ascii="Cambria" w:hAnsi="Cambria"/>
        </w:rPr>
        <w:instrText xml:space="preserve"> ADDIN ZOTERO_ITEM CSL_CITATION {"citationID":"UL9tsLmy","properties":{"formattedCitation":"(Luo et al., 2018)","plainCitation":"(Luo et al., 2018)","noteIndex":0},"citationItems":[{"id":86,"uris":["http://zotero.org/users/8556523/items/Q33E4DIE"],"itemData":{"id":86,"type":"article-journal","abstract":"As the internet’s footprint continues to expand, cybersecurity is becoming a major concern for both governments and the private sector. One such cybersecurity issue relates to data integrity attacks. This paper focuses on the power industry, where the forecasting processes rely heavily on the quality of the data. Data integrity attacks are expected to harm the performances of forecasting systems, which will have a major impact on both the financial bottom line of power companies and the resilience of power grids. This paper reveals the effect of data integrity attacks on the accuracy of four representative load forecasting models (multiple linear regression, support vector regression, artificial neural networks, and fuzzy interaction regression). We begin by simulating some data integrity attacks through the random injection of some multipliers that follow a normal or uniform distribution into the load series. Then, the four aforementioned load forecasting models are used to generate one-year-ahead ex post point forecasts in order to provide a comparison of their forecast errors. The results show that the support vector regression model is most robust, followed closely by the multiple linear regression model, while the fuzzy interaction regression model is the least robust of the four. Nevertheless, all four models fail to provide satisfying forecasts when the scale of the data integrity attacks becomes large. This presents a serious challenge to both load forecasters and the broader forecasting community: the generation of accurate forecasts under data integrity attacks. We construct our case study using the publicly-available data from Global Energy Forecasting Competition 2012. At the end, we also offer an overview of potential research topics for future studies.","container-title":"International Journal of Forecasting","DOI":"10.1016/j.ijforecast.2017.08.004","ISSN":"01692070","issue":"1","journalAbbreviation":"International Journal of Forecasting","language":"en","page":"89-104","source":"DOI.org (Crossref)","title":"Benchmarking robustness of load forecasting models under data integrity attacks","volume":"34","author":[{"family":"Luo","given":"Jian"},{"family":"Hong","given":"Tao"},{"family":"Fang","given":"Shu-Cherng"}],"issued":{"date-parts":[["2018",1]]}}}],"schema":"https://github.com/citation-style-language/schema/raw/master/csl-citation.json"} </w:instrText>
      </w:r>
      <w:r>
        <w:rPr>
          <w:rFonts w:ascii="Cambria" w:hAnsi="Cambria"/>
        </w:rPr>
        <w:fldChar w:fldCharType="separate"/>
      </w:r>
      <w:r w:rsidRPr="00AE7E50">
        <w:rPr>
          <w:rFonts w:ascii="Cambria" w:hAnsi="Cambria"/>
        </w:rPr>
        <w:t>(Luo et al., 2018)</w:t>
      </w:r>
      <w:r>
        <w:rPr>
          <w:rFonts w:ascii="Cambria" w:hAnsi="Cambria"/>
        </w:rPr>
        <w:fldChar w:fldCharType="end"/>
      </w:r>
      <w:r>
        <w:rPr>
          <w:rFonts w:ascii="Cambria" w:hAnsi="Cambria"/>
        </w:rPr>
        <w:t xml:space="preserve"> use multiplicative random noise to simulate a data integrity attack </w:t>
      </w:r>
      <w:r w:rsidR="00160561">
        <w:rPr>
          <w:rFonts w:ascii="Cambria" w:hAnsi="Cambria"/>
        </w:rPr>
        <w:t xml:space="preserve">in </w:t>
      </w:r>
      <w:r>
        <w:rPr>
          <w:rFonts w:ascii="Cambria" w:hAnsi="Cambria"/>
        </w:rPr>
        <w:t>load forecasting</w:t>
      </w:r>
      <w:r w:rsidR="0017522F">
        <w:rPr>
          <w:rFonts w:ascii="Cambria" w:hAnsi="Cambria"/>
        </w:rPr>
        <w:t xml:space="preserve"> time series</w:t>
      </w:r>
      <w:r>
        <w:rPr>
          <w:rFonts w:ascii="Cambria" w:hAnsi="Cambria"/>
        </w:rPr>
        <w:t>.</w:t>
      </w:r>
      <w:r w:rsidR="00160561">
        <w:rPr>
          <w:rFonts w:ascii="Cambria" w:hAnsi="Cambria"/>
        </w:rPr>
        <w:t xml:space="preserve"> </w:t>
      </w:r>
      <w:r w:rsidR="00160561">
        <w:rPr>
          <w:rFonts w:ascii="Cambria" w:hAnsi="Cambria"/>
        </w:rPr>
        <w:fldChar w:fldCharType="begin"/>
      </w:r>
      <w:r w:rsidR="00160561">
        <w:rPr>
          <w:rFonts w:ascii="Cambria" w:hAnsi="Cambria"/>
        </w:rPr>
        <w:instrText xml:space="preserve"> ADDIN ZOTERO_ITEM CSL_CITATION {"citationID":"nwTNB06f","properties":{"formattedCitation":"(Abowd et al., 2012)","plainCitation":"(Abowd et al., 2012)","noteIndex":0},"citationItems":[{"id":100,"uris":["http://zotero.org/users/8556523/items/QP6REBCS"],"itemData":{"id":100,"type":"article-journal","language":"en","page":"41","source":"Zotero","title":"Dynamically consistent noise infusion and partially synthetic data as confidentiality protection measures for related time-series","author":[{"family":"Abowd","given":"John M"},{"family":"Gittings","given":"Kaj"},{"family":"McKinney","given":"Kevin L"},{"family":"Stephens","given":"Bryce E"},{"family":"Vilhuber","given":"Lars"},{"family":"Woodcock","given":"Simon"}],"issued":{"date-parts":[["2012"]]}}}],"schema":"https://github.com/citation-style-language/schema/raw/master/csl-citation.json"} </w:instrText>
      </w:r>
      <w:r w:rsidR="00160561">
        <w:rPr>
          <w:rFonts w:ascii="Cambria" w:hAnsi="Cambria"/>
        </w:rPr>
        <w:fldChar w:fldCharType="separate"/>
      </w:r>
      <w:r w:rsidR="00160561" w:rsidRPr="00160561">
        <w:rPr>
          <w:rFonts w:ascii="Cambria" w:hAnsi="Cambria"/>
        </w:rPr>
        <w:t>(Abowd et al., 2012)</w:t>
      </w:r>
      <w:r w:rsidR="00160561">
        <w:rPr>
          <w:rFonts w:ascii="Cambria" w:hAnsi="Cambria"/>
        </w:rPr>
        <w:fldChar w:fldCharType="end"/>
      </w:r>
      <w:r w:rsidR="00160561">
        <w:rPr>
          <w:rFonts w:ascii="Cambria" w:hAnsi="Cambria"/>
        </w:rPr>
        <w:t xml:space="preserve"> protect </w:t>
      </w:r>
      <w:r w:rsidR="002E1B67">
        <w:rPr>
          <w:rFonts w:ascii="Cambria" w:hAnsi="Cambria"/>
        </w:rPr>
        <w:t>individual</w:t>
      </w:r>
      <w:r w:rsidR="00160561">
        <w:rPr>
          <w:rFonts w:ascii="Cambria" w:hAnsi="Cambria"/>
        </w:rPr>
        <w:t xml:space="preserve"> series in QWI data using a single multiplicative noise factor</w:t>
      </w:r>
      <w:r w:rsidR="002E1B67">
        <w:rPr>
          <w:rFonts w:ascii="Cambria" w:hAnsi="Cambria"/>
        </w:rPr>
        <w:t xml:space="preserve"> that is applied to all time periods. </w:t>
      </w:r>
    </w:p>
    <w:p w14:paraId="4DE8BCA4" w14:textId="2AAAF553" w:rsidR="00C2578C" w:rsidRPr="007562FF" w:rsidRDefault="00C2578C" w:rsidP="0017522F">
      <w:pPr>
        <w:pStyle w:val="ListParagraph"/>
        <w:numPr>
          <w:ilvl w:val="1"/>
          <w:numId w:val="3"/>
        </w:numPr>
        <w:rPr>
          <w:rFonts w:ascii="Cambria" w:hAnsi="Cambria" w:cs="Times New Roman"/>
        </w:rPr>
      </w:pPr>
      <w:r w:rsidRPr="00940289">
        <w:rPr>
          <w:rFonts w:ascii="Cambria" w:hAnsi="Cambria"/>
          <w:i/>
          <w:iCs/>
        </w:rPr>
        <w:t>K</w:t>
      </w:r>
      <w:r w:rsidRPr="00940289">
        <w:rPr>
          <w:rFonts w:ascii="Cambria" w:hAnsi="Cambria"/>
        </w:rPr>
        <w:t>-anonymity</w:t>
      </w:r>
      <w:r>
        <w:rPr>
          <w:rFonts w:ascii="Cambria" w:hAnsi="Cambria"/>
        </w:rPr>
        <w:t xml:space="preserve"> is a</w:t>
      </w:r>
      <w:r w:rsidR="00A920A6">
        <w:rPr>
          <w:rFonts w:ascii="Cambria" w:hAnsi="Cambria"/>
        </w:rPr>
        <w:t xml:space="preserve"> definition </w:t>
      </w:r>
      <w:r>
        <w:rPr>
          <w:rFonts w:ascii="Cambria" w:hAnsi="Cambria"/>
        </w:rPr>
        <w:t>whe</w:t>
      </w:r>
      <w:r w:rsidR="00947F55">
        <w:rPr>
          <w:rFonts w:ascii="Cambria" w:hAnsi="Cambria"/>
        </w:rPr>
        <w:t>re</w:t>
      </w:r>
      <w:r>
        <w:rPr>
          <w:rFonts w:ascii="Cambria" w:hAnsi="Cambria"/>
        </w:rPr>
        <w:t xml:space="preserve"> every record (or time series) in a dataset is identical to at least </w:t>
      </w:r>
      <w:r>
        <w:rPr>
          <w:rFonts w:ascii="Cambria" w:hAnsi="Cambria"/>
          <w:i/>
          <w:iCs/>
        </w:rPr>
        <w:t>k</w:t>
      </w:r>
      <w:r>
        <w:rPr>
          <w:rFonts w:ascii="Cambria" w:hAnsi="Cambria"/>
        </w:rPr>
        <w:t>-1 other records</w:t>
      </w:r>
      <w:r w:rsidR="00947F55">
        <w:rPr>
          <w:rFonts w:ascii="Cambria" w:hAnsi="Cambria"/>
        </w:rPr>
        <w:t xml:space="preserve"> </w:t>
      </w:r>
      <w:r>
        <w:rPr>
          <w:rFonts w:ascii="Cambria" w:hAnsi="Cambria"/>
        </w:rPr>
        <w:t xml:space="preserve"> </w:t>
      </w:r>
      <w:r>
        <w:rPr>
          <w:rFonts w:ascii="Cambria" w:hAnsi="Cambria"/>
        </w:rPr>
        <w:fldChar w:fldCharType="begin"/>
      </w:r>
      <w:r>
        <w:rPr>
          <w:rFonts w:ascii="Cambria" w:hAnsi="Cambria"/>
        </w:rPr>
        <w:instrText xml:space="preserve"> ADDIN ZOTERO_ITEM CSL_CITATION {"citationID":"KTf46sfd","properties":{"formattedCitation":"(Sweeney, 2002)","plainCitation":"(Sweeney, 2002)","noteIndex":0},"citationItems":[{"id":126,"uris":["http://zotero.org/users/8556523/items/CZGWWS53"],"itemData":{"id":126,"type":"article-journal","abstract":"Consider a data holder, such as a hospital or a bank, that has a privately held collection of person-specific, field structured data. Suppose the data holder wants to share a version of the data with researchers. How can a data holder release a version of its private data with scientific guarantees that the individuals who are the subjects of the data cannot be re-identified while the data remain practically useful? The solution provided in this paper includes a formal protection model named k-anonymity and a set of accompanying policies for deployment. A release provides k-anonymity protection if the information for each person contained in the release cannot be distinguished from at least k-1 individuals whose information also appears in the release. This paper also examines re-identification attacks that can be realized on releases that adhere to kanonymity unless accompanying policies are respected. The k-anonymity protection model is important because it forms the basis on which the real-world systems known as Datafly, µ-Argus and k-Similar provide guarantees of privacy protection.","container-title":"International Journal of Uncertainty, Fuzziness and Knowledge-Based Systems","DOI":"10.1142/S0218488502001648","ISSN":"0218-4885, 1793-6411","issue":"05","journalAbbreviation":"Int. J. Unc. Fuzz. Knowl. Based Syst.","language":"en","page":"557-570","source":"DOI.org (Crossref)","title":"k-ANONYMITY: A MODEL FOR PROTECTING PRIVACY","title-short":"k-ANONYMITY","volume":"10","author":[{"family":"Sweeney","given":"Latanya"}],"issued":{"date-parts":[["2002",10]]}}}],"schema":"https://github.com/citation-style-language/schema/raw/master/csl-citation.json"} </w:instrText>
      </w:r>
      <w:r>
        <w:rPr>
          <w:rFonts w:ascii="Cambria" w:hAnsi="Cambria"/>
        </w:rPr>
        <w:fldChar w:fldCharType="separate"/>
      </w:r>
      <w:r w:rsidRPr="007562FF">
        <w:rPr>
          <w:rFonts w:ascii="Cambria" w:hAnsi="Cambria"/>
        </w:rPr>
        <w:t>(Sweeney, 2002)</w:t>
      </w:r>
      <w:r>
        <w:rPr>
          <w:rFonts w:ascii="Cambria" w:hAnsi="Cambria"/>
        </w:rPr>
        <w:fldChar w:fldCharType="end"/>
      </w:r>
      <w:r>
        <w:rPr>
          <w:rFonts w:ascii="Cambria" w:hAnsi="Cambria"/>
        </w:rPr>
        <w:t xml:space="preserve">. </w:t>
      </w:r>
      <w:r w:rsidR="00947F55">
        <w:rPr>
          <w:rFonts w:ascii="Cambria" w:hAnsi="Cambria"/>
        </w:rPr>
        <w:br/>
      </w:r>
      <w:r>
        <w:rPr>
          <w:rFonts w:ascii="Cambria" w:hAnsi="Cambria"/>
        </w:rPr>
        <w:fldChar w:fldCharType="begin"/>
      </w:r>
      <w:r>
        <w:rPr>
          <w:rFonts w:ascii="Cambria" w:hAnsi="Cambria"/>
        </w:rPr>
        <w:instrText xml:space="preserve"> ADDIN ZOTERO_ITEM CSL_CITATION {"citationID":"NsQTCM7J","properties":{"formattedCitation":"(Nin &amp; Torra, 2009)","plainCitation":"(Nin &amp; Torra, 2009)","noteIndex":0},"citationItems":[{"id":88,"uris":["http://zotero.org/users/8556523/items/AIM5PAZP"],"itemData":{"id":88,"type":"article-journal","abstract":"The goal of statistical disclosure control (SDC) is to modify statistical data so that it can be published without releasing conﬁdential information that may be linked to speciﬁc respondents. The challenge for SDC is to achieve this variation with minimum loss of the detail and accuracy sought by ﬁnal users. There are many approaches to evaluate the quality of a protection method. However, all these measures are only applicable to numerical or categorical attributes.","container-title":"Information Sciences","DOI":"10.1016/j.ins.2009.01.024","ISSN":"00200255","issue":"11","journalAbbreviation":"Information Sciences","language":"en","page":"1663-1677","source":"DOI.org (Crossref)","title":"Towards the evaluation of time series protection methods","volume":"179","author":[{"family":"Nin","given":"Jordi"},{"family":"Torra","given":"Vicenç"}],"issued":{"date-parts":[["2009",5,13]]}}}],"schema":"https://github.com/citation-style-language/schema/raw/master/csl-citation.json"} </w:instrText>
      </w:r>
      <w:r>
        <w:rPr>
          <w:rFonts w:ascii="Cambria" w:hAnsi="Cambria"/>
        </w:rPr>
        <w:fldChar w:fldCharType="separate"/>
      </w:r>
      <w:r w:rsidRPr="009C5408">
        <w:rPr>
          <w:rFonts w:ascii="Cambria" w:hAnsi="Cambria"/>
        </w:rPr>
        <w:t>(Nin &amp; Torra, 2009)</w:t>
      </w:r>
      <w:r>
        <w:rPr>
          <w:rFonts w:ascii="Cambria" w:hAnsi="Cambria"/>
        </w:rPr>
        <w:fldChar w:fldCharType="end"/>
      </w:r>
      <w:r>
        <w:rPr>
          <w:rFonts w:ascii="Cambria" w:hAnsi="Cambria"/>
        </w:rPr>
        <w:t xml:space="preserve"> evaluate the change in forecast accuracies of simple exponential smoothing, double exponential smoothing, linear regression, multiple linear regression, and polynomial regression applied to </w:t>
      </w:r>
      <w:r>
        <w:rPr>
          <w:rFonts w:ascii="Cambria" w:hAnsi="Cambria"/>
          <w:i/>
          <w:iCs/>
        </w:rPr>
        <w:t>k</w:t>
      </w:r>
      <w:r>
        <w:rPr>
          <w:rFonts w:ascii="Cambria" w:hAnsi="Cambria"/>
        </w:rPr>
        <w:t>-anonymized data</w:t>
      </w:r>
      <w:r w:rsidR="00947F55">
        <w:rPr>
          <w:rFonts w:ascii="Cambria" w:hAnsi="Cambria"/>
        </w:rPr>
        <w:t xml:space="preserve"> and found</w:t>
      </w:r>
      <w:r>
        <w:rPr>
          <w:rFonts w:ascii="Cambria" w:hAnsi="Cambria"/>
        </w:rPr>
        <w:t xml:space="preserve"> significant reductions in forecast accuracy across all five models even for </w:t>
      </w:r>
      <w:r>
        <w:rPr>
          <w:rFonts w:ascii="Cambria" w:hAnsi="Cambria"/>
          <w:i/>
          <w:iCs/>
        </w:rPr>
        <w:t>k</w:t>
      </w:r>
      <w:r>
        <w:rPr>
          <w:rFonts w:ascii="Cambria" w:hAnsi="Cambria"/>
        </w:rPr>
        <w:t>=2, they do not provide a comparison between models or additional data protection methods.</w:t>
      </w:r>
    </w:p>
    <w:p w14:paraId="7499B033" w14:textId="5157800E" w:rsidR="00C2578C" w:rsidRPr="0017522F" w:rsidRDefault="00C2578C" w:rsidP="0017522F">
      <w:pPr>
        <w:pStyle w:val="ListParagraph"/>
        <w:numPr>
          <w:ilvl w:val="1"/>
          <w:numId w:val="3"/>
        </w:numPr>
        <w:rPr>
          <w:rFonts w:ascii="Cambria" w:eastAsiaTheme="minorEastAsia" w:hAnsi="Cambria"/>
        </w:rPr>
      </w:pPr>
      <w:r w:rsidRPr="00256458">
        <w:rPr>
          <w:rFonts w:ascii="Cambria" w:hAnsi="Cambria"/>
        </w:rPr>
        <w:fldChar w:fldCharType="begin"/>
      </w:r>
      <w:r w:rsidRPr="00256458">
        <w:rPr>
          <w:rFonts w:ascii="Cambria" w:hAnsi="Cambria"/>
        </w:rPr>
        <w:instrText xml:space="preserve"> ADDIN ZOTERO_ITEM CSL_CITATION {"citationID":"bfVL8JhP","properties":{"formattedCitation":"(Crimi &amp; Eddy, 2014)","plainCitation":"(Crimi &amp; Eddy, 2014)","noteIndex":0},"citationItems":[{"id":90,"uris":["http://zotero.org/users/8556523/items/2KHXMC8R"],"itemData":{"id":90,"type":"article-journal","abstract":"Public Use Microdata Samples (PUMS) released by the U.S. Census Bureau and other data providers undergo various privacy protection transformations prior to public release of the individual records.  We briefly review these methods but focus our attention on \"top-coding\" as implemented by the Census Bureau.  In particular, we provide a brief analysis of the method used for top-coding of records within a hierarchy.  We also show that top-coding artificially moves the correlation between two variables (at least one of which is top-coded) closer to zero by the transformation.  We then discuss our attempts to recover the un-transformed data, or at least the original correlations, which all failed.  In the final section we briefly discuss methods of disclosure avoidance in PUMS files which preserve joint probability distributions.","container-title":"Journal of Privacy and Confidentiality","DOI":"10.29012/jpc.v6i2.639","ISSN":"2575-8527","issue":"2","journalAbbreviation":"JPC","language":"en","source":"DOI.org (Crossref)","title":"Top-Coding and Public Use Microdata Samples from the U.S. Census Bureau","URL":"https://journalprivacyconfidentiality.org/index.php/jpc/article/view/639","volume":"6","author":[{"family":"Crimi","given":"Nicole"},{"family":"Eddy","given":"William"}],"accessed":{"date-parts":[["2022",4,22]]},"issued":{"date-parts":[["2014",12,30]]}}}],"schema":"https://github.com/citation-style-language/schema/raw/master/csl-citation.json"} </w:instrText>
      </w:r>
      <w:r w:rsidRPr="00256458">
        <w:rPr>
          <w:rFonts w:ascii="Cambria" w:hAnsi="Cambria"/>
        </w:rPr>
        <w:fldChar w:fldCharType="separate"/>
      </w:r>
      <w:r w:rsidRPr="00256458">
        <w:rPr>
          <w:rFonts w:ascii="Cambria" w:hAnsi="Cambria"/>
        </w:rPr>
        <w:t>(Crimi &amp; Eddy, 2014)</w:t>
      </w:r>
      <w:r w:rsidRPr="00256458">
        <w:rPr>
          <w:rFonts w:ascii="Cambria" w:hAnsi="Cambria"/>
        </w:rPr>
        <w:fldChar w:fldCharType="end"/>
      </w:r>
      <w:r w:rsidRPr="00256458">
        <w:rPr>
          <w:rFonts w:ascii="Cambria" w:hAnsi="Cambria"/>
        </w:rPr>
        <w:t xml:space="preserve"> </w:t>
      </w:r>
      <w:r>
        <w:rPr>
          <w:rFonts w:ascii="Cambria" w:hAnsi="Cambria"/>
        </w:rPr>
        <w:t xml:space="preserve">study the effect of top coding the Census’ Public Use Microdata Samples on analyses of interest. They find that the sample correlation between two variables is shrunk towards zero when one or both of the variables are top coded. </w:t>
      </w:r>
      <w:r w:rsidR="00947F55">
        <w:rPr>
          <w:rFonts w:ascii="Cambria" w:hAnsi="Cambria"/>
        </w:rPr>
        <w:t xml:space="preserve">We seek to explore whether these changing correlational structures affect </w:t>
      </w:r>
      <w:r>
        <w:rPr>
          <w:rFonts w:ascii="Cambria" w:hAnsi="Cambria"/>
        </w:rPr>
        <w:t>multivariate forecasting model performance.</w:t>
      </w:r>
    </w:p>
    <w:p w14:paraId="33CB5478" w14:textId="73AD15AD" w:rsidR="0017522F" w:rsidRPr="00EC4407" w:rsidRDefault="00947F55" w:rsidP="0017522F">
      <w:pPr>
        <w:pStyle w:val="ListParagraph"/>
        <w:numPr>
          <w:ilvl w:val="1"/>
          <w:numId w:val="3"/>
        </w:numPr>
        <w:rPr>
          <w:rFonts w:ascii="Cambria" w:eastAsiaTheme="minorEastAsia" w:hAnsi="Cambria"/>
        </w:rPr>
      </w:pPr>
      <w:r>
        <w:rPr>
          <w:rFonts w:ascii="Cambria" w:hAnsi="Cambria"/>
        </w:rPr>
        <w:t>New s</w:t>
      </w:r>
      <w:r w:rsidR="0017522F">
        <w:rPr>
          <w:rFonts w:ascii="Cambria" w:hAnsi="Cambria"/>
        </w:rPr>
        <w:t>huffling technique</w:t>
      </w:r>
      <w:r>
        <w:rPr>
          <w:rFonts w:ascii="Cambria" w:hAnsi="Cambria"/>
        </w:rPr>
        <w:t xml:space="preserve"> (ours)</w:t>
      </w:r>
      <w:r w:rsidR="0017522F">
        <w:rPr>
          <w:rFonts w:ascii="Cambria" w:hAnsi="Cambria"/>
        </w:rPr>
        <w:t xml:space="preserve"> based on time series similarities? (</w:t>
      </w:r>
      <w:proofErr w:type="gramStart"/>
      <w:r w:rsidR="0017522F">
        <w:rPr>
          <w:rFonts w:ascii="Cambria" w:hAnsi="Cambria"/>
        </w:rPr>
        <w:t>we</w:t>
      </w:r>
      <w:proofErr w:type="gramEnd"/>
      <w:r w:rsidR="0017522F">
        <w:rPr>
          <w:rFonts w:ascii="Cambria" w:hAnsi="Cambria"/>
        </w:rPr>
        <w:t xml:space="preserve"> could use from other paper)</w:t>
      </w:r>
    </w:p>
    <w:p w14:paraId="65EF8DED" w14:textId="77777777" w:rsidR="00C2578C" w:rsidRPr="00C2578C" w:rsidRDefault="00C2578C" w:rsidP="00C2578C">
      <w:pPr>
        <w:rPr>
          <w:rFonts w:ascii="Cambria" w:hAnsi="Cambria" w:cs="Times New Roman"/>
        </w:rPr>
      </w:pPr>
    </w:p>
    <w:p w14:paraId="5F65583B" w14:textId="0BB6791D" w:rsidR="0046121F" w:rsidRPr="0046121F" w:rsidRDefault="0046121F" w:rsidP="0046121F">
      <w:pPr>
        <w:pStyle w:val="ListParagraph"/>
        <w:numPr>
          <w:ilvl w:val="0"/>
          <w:numId w:val="3"/>
        </w:numPr>
        <w:rPr>
          <w:rFonts w:ascii="Cambria" w:hAnsi="Cambria" w:cs="Times New Roman"/>
        </w:rPr>
      </w:pPr>
      <w:r>
        <w:rPr>
          <w:rFonts w:ascii="Cambria" w:eastAsiaTheme="minorEastAsia" w:hAnsi="Cambria" w:cs="Times New Roman"/>
        </w:rPr>
        <w:t>Our contributions</w:t>
      </w:r>
      <w:r w:rsidR="00C2578C">
        <w:rPr>
          <w:rFonts w:ascii="Cambria" w:eastAsiaTheme="minorEastAsia" w:hAnsi="Cambria" w:cs="Times New Roman"/>
        </w:rPr>
        <w:t xml:space="preserve"> (to be decided after results)</w:t>
      </w:r>
    </w:p>
    <w:p w14:paraId="6F2DA571" w14:textId="71BCA659" w:rsidR="0046121F" w:rsidRPr="0028761A" w:rsidRDefault="0046121F" w:rsidP="0046121F">
      <w:pPr>
        <w:pStyle w:val="ListParagraph"/>
        <w:numPr>
          <w:ilvl w:val="1"/>
          <w:numId w:val="3"/>
        </w:numPr>
        <w:rPr>
          <w:rFonts w:ascii="Cambria" w:hAnsi="Cambria"/>
        </w:rPr>
      </w:pPr>
      <w:r w:rsidRPr="0028761A">
        <w:rPr>
          <w:rFonts w:ascii="Cambria" w:hAnsi="Cambria"/>
        </w:rPr>
        <w:lastRenderedPageBreak/>
        <w:t xml:space="preserve">An </w:t>
      </w:r>
      <w:r w:rsidR="00E96911">
        <w:rPr>
          <w:rFonts w:ascii="Cambria" w:hAnsi="Cambria"/>
        </w:rPr>
        <w:t>empirical</w:t>
      </w:r>
      <w:r w:rsidRPr="0028761A">
        <w:rPr>
          <w:rFonts w:ascii="Cambria" w:hAnsi="Cambria"/>
        </w:rPr>
        <w:t xml:space="preserve"> </w:t>
      </w:r>
      <w:r>
        <w:rPr>
          <w:rFonts w:ascii="Cambria" w:hAnsi="Cambria"/>
        </w:rPr>
        <w:t xml:space="preserve">comparison of forecasting models’ accuracies </w:t>
      </w:r>
      <w:r w:rsidR="00E96911">
        <w:rPr>
          <w:rFonts w:ascii="Cambria" w:hAnsi="Cambria"/>
        </w:rPr>
        <w:t>based on</w:t>
      </w:r>
      <w:r>
        <w:rPr>
          <w:rFonts w:ascii="Cambria" w:hAnsi="Cambria"/>
        </w:rPr>
        <w:t xml:space="preserve"> protected data</w:t>
      </w:r>
      <w:r w:rsidRPr="0028761A">
        <w:rPr>
          <w:rFonts w:ascii="Cambria" w:hAnsi="Cambria"/>
        </w:rPr>
        <w:t>.</w:t>
      </w:r>
      <w:r w:rsidR="00E96911">
        <w:rPr>
          <w:rFonts w:ascii="Cambria" w:hAnsi="Cambria"/>
        </w:rPr>
        <w:t xml:space="preserve"> We seek to discover whether simple or complex models forecast more accurately after data protection.</w:t>
      </w:r>
    </w:p>
    <w:p w14:paraId="6797F537" w14:textId="63C854B1" w:rsidR="00E96911" w:rsidRPr="00E96911" w:rsidRDefault="00E96911" w:rsidP="005C542F">
      <w:pPr>
        <w:pStyle w:val="ListParagraph"/>
        <w:numPr>
          <w:ilvl w:val="1"/>
          <w:numId w:val="3"/>
        </w:numPr>
        <w:rPr>
          <w:rFonts w:ascii="Cambria" w:hAnsi="Cambria" w:cs="Times New Roman"/>
        </w:rPr>
      </w:pPr>
      <w:r w:rsidRPr="00E96911">
        <w:rPr>
          <w:rFonts w:ascii="Cambria" w:hAnsi="Cambria" w:cs="Times New Roman"/>
        </w:rPr>
        <w:t xml:space="preserve">We </w:t>
      </w:r>
      <w:r>
        <w:rPr>
          <w:rFonts w:ascii="Cambria" w:hAnsi="Cambria" w:cs="Times New Roman"/>
        </w:rPr>
        <w:t xml:space="preserve">apply forecasting models to </w:t>
      </w:r>
      <w:r w:rsidRPr="00E96911">
        <w:rPr>
          <w:rFonts w:ascii="Cambria" w:hAnsi="Cambria" w:cs="Times New Roman"/>
        </w:rPr>
        <w:t>the M3 monthly micro data</w:t>
      </w:r>
      <w:r w:rsidRPr="00E96911">
        <w:rPr>
          <w:rFonts w:ascii="Cambria" w:eastAsiaTheme="minorEastAsia" w:hAnsi="Cambria" w:cs="Times New Roman"/>
        </w:rPr>
        <w:t xml:space="preserve">. </w:t>
      </w:r>
      <w:r w:rsidRPr="00545DAF">
        <w:rPr>
          <w:rFonts w:ascii="Cambria" w:eastAsiaTheme="minorEastAsia" w:hAnsi="Cambria" w:cs="Times New Roman"/>
        </w:rPr>
        <w:t>In addition, we use time series characteristics, such as spectral entropy, to explain the changes in model performance post-data protection.</w:t>
      </w:r>
    </w:p>
    <w:p w14:paraId="6C04D072" w14:textId="236B07AC" w:rsidR="008A2DBF" w:rsidRDefault="008A2DBF" w:rsidP="008A2DBF">
      <w:pPr>
        <w:rPr>
          <w:rFonts w:ascii="Cambria" w:hAnsi="Cambria"/>
        </w:rPr>
      </w:pPr>
    </w:p>
    <w:p w14:paraId="3DF59944" w14:textId="7FD32BFD" w:rsidR="008A2DBF" w:rsidRPr="008A2DBF" w:rsidRDefault="00C2578C" w:rsidP="008A2DBF">
      <w:pPr>
        <w:rPr>
          <w:rFonts w:ascii="Cambria" w:hAnsi="Cambria"/>
          <w:b/>
          <w:bCs/>
          <w:u w:val="single"/>
        </w:rPr>
      </w:pPr>
      <w:r>
        <w:rPr>
          <w:rFonts w:ascii="Cambria" w:hAnsi="Cambria"/>
          <w:b/>
          <w:bCs/>
          <w:u w:val="single"/>
        </w:rPr>
        <w:t>Empirical Application</w:t>
      </w:r>
      <w:r w:rsidR="00B57B5C">
        <w:rPr>
          <w:rFonts w:ascii="Cambria" w:hAnsi="Cambria"/>
          <w:b/>
          <w:bCs/>
          <w:u w:val="single"/>
        </w:rPr>
        <w:t xml:space="preserve"> (or Data/Model/Results sections)</w:t>
      </w:r>
    </w:p>
    <w:p w14:paraId="1205AAB6" w14:textId="77777777" w:rsidR="008A2DBF" w:rsidRDefault="008A2DBF" w:rsidP="008A2DBF">
      <w:pPr>
        <w:rPr>
          <w:rFonts w:ascii="Cambria" w:hAnsi="Cambria"/>
          <w:b/>
          <w:bCs/>
        </w:rPr>
      </w:pPr>
    </w:p>
    <w:p w14:paraId="0D6B59C1" w14:textId="77777777" w:rsidR="000D059C" w:rsidRDefault="000D059C" w:rsidP="000D059C">
      <w:pPr>
        <w:pStyle w:val="ListParagraph"/>
        <w:numPr>
          <w:ilvl w:val="0"/>
          <w:numId w:val="7"/>
        </w:numPr>
        <w:rPr>
          <w:rFonts w:ascii="Cambria" w:eastAsiaTheme="minorEastAsia" w:hAnsi="Cambria"/>
        </w:rPr>
      </w:pPr>
      <w:r w:rsidRPr="009F1950">
        <w:rPr>
          <w:rFonts w:ascii="Cambria" w:eastAsiaTheme="minorEastAsia" w:hAnsi="Cambria"/>
          <w:b/>
          <w:bCs/>
        </w:rPr>
        <w:t>Data</w:t>
      </w:r>
      <w:r>
        <w:rPr>
          <w:rFonts w:ascii="Cambria" w:eastAsiaTheme="minorEastAsia" w:hAnsi="Cambria"/>
        </w:rPr>
        <w:t xml:space="preserve"> – M3 monthly Micro</w:t>
      </w:r>
    </w:p>
    <w:p w14:paraId="0A2C056A" w14:textId="1BA60CA3" w:rsidR="006E59D6" w:rsidRPr="00545DAF" w:rsidRDefault="006E59D6" w:rsidP="000D059C">
      <w:pPr>
        <w:pStyle w:val="ListParagraph"/>
        <w:numPr>
          <w:ilvl w:val="1"/>
          <w:numId w:val="7"/>
        </w:numPr>
        <w:rPr>
          <w:rFonts w:ascii="Cambria" w:eastAsiaTheme="minorEastAsia" w:hAnsi="Cambria"/>
        </w:rPr>
      </w:pPr>
      <w:r w:rsidRPr="00545DAF">
        <w:rPr>
          <w:rFonts w:ascii="Cambria" w:eastAsiaTheme="minorEastAsia" w:hAnsi="Cambria"/>
        </w:rPr>
        <w:t>Describe data</w:t>
      </w:r>
      <w:r w:rsidR="00FB5DDC" w:rsidRPr="00545DAF">
        <w:rPr>
          <w:rFonts w:ascii="Cambria" w:eastAsiaTheme="minorEastAsia" w:hAnsi="Cambria"/>
        </w:rPr>
        <w:t xml:space="preserve"> and the original competition</w:t>
      </w:r>
      <w:r w:rsidRPr="00545DAF">
        <w:rPr>
          <w:rFonts w:ascii="Cambria" w:eastAsiaTheme="minorEastAsia" w:hAnsi="Cambria"/>
        </w:rPr>
        <w:t>. 474 time series, min/max</w:t>
      </w:r>
    </w:p>
    <w:p w14:paraId="3C5FCFCC" w14:textId="23681304" w:rsidR="00FB5DDC" w:rsidRDefault="00FB5DDC" w:rsidP="00FB5DDC">
      <w:pPr>
        <w:pStyle w:val="ListParagraph"/>
        <w:numPr>
          <w:ilvl w:val="1"/>
          <w:numId w:val="7"/>
        </w:numPr>
        <w:rPr>
          <w:rFonts w:ascii="Cambria" w:eastAsiaTheme="minorEastAsia" w:hAnsi="Cambria"/>
        </w:rPr>
      </w:pPr>
      <w:r>
        <w:rPr>
          <w:rFonts w:ascii="Cambria" w:eastAsiaTheme="minorEastAsia" w:hAnsi="Cambria"/>
        </w:rPr>
        <w:t>Complex models perform well on unprotected data (Cite literature here)</w:t>
      </w:r>
    </w:p>
    <w:p w14:paraId="57F1157E" w14:textId="20B8B905" w:rsidR="000D059C" w:rsidRDefault="000D059C" w:rsidP="000D059C">
      <w:pPr>
        <w:pStyle w:val="ListParagraph"/>
        <w:numPr>
          <w:ilvl w:val="1"/>
          <w:numId w:val="7"/>
        </w:numPr>
        <w:rPr>
          <w:rFonts w:ascii="Cambria" w:eastAsiaTheme="minorEastAsia" w:hAnsi="Cambria"/>
        </w:rPr>
      </w:pPr>
      <w:r>
        <w:rPr>
          <w:rFonts w:ascii="Cambria" w:eastAsiaTheme="minorEastAsia" w:hAnsi="Cambria"/>
        </w:rPr>
        <w:t xml:space="preserve">Models that explicitly model trend and seasonality performed the best </w:t>
      </w:r>
      <w:r>
        <w:rPr>
          <w:rFonts w:ascii="Cambria" w:eastAsiaTheme="minorEastAsia" w:hAnsi="Cambria"/>
        </w:rPr>
        <w:fldChar w:fldCharType="begin"/>
      </w:r>
      <w:r>
        <w:rPr>
          <w:rFonts w:ascii="Cambria" w:eastAsiaTheme="minorEastAsia" w:hAnsi="Cambria"/>
        </w:rPr>
        <w:instrText xml:space="preserve"> ADDIN ZOTERO_ITEM CSL_CITATION {"citationID":"3kuUhUP9","properties":{"formattedCitation":"(Kang et al., 2017)","plainCitation":"(Kang et al., 2017)","noteIndex":0},"citationItems":[{"id":84,"uris":["http://zotero.org/users/8556523/items/DBVM9BBE"],"itemData":{"id":84,"type":"article-journal","abstract":"It is common practice to evaluate the strength of forecasting methods using collections of well-studied time series datasets, such as the M3 data. The question is, though, how diverse and challenging are these time series, and do they enable us to study the unique strengths and weaknesses of different forecasting methods? This paper proposes a visualisation method for collections of time series that enables a time series to be represented as a point in a two-dimensional instance space. The effectiveness of different forecasting methods across this space is easy to visualise, and the diversity of the time series in an existing collection can be assessed. Noting that the diversity of the M3 dataset has been questioned, this paper also proposes a method for generating new time series with controllable characteristics in order to fill in and spread out the instance space, making our generalisations of forecasting method performances as robust as possible.","container-title":"International Journal of Forecasting","DOI":"10.1016/j.ijforecast.2016.09.004","ISSN":"01692070","issue":"2","journalAbbreviation":"International Journal of Forecasting","language":"en","page":"345-358","source":"DOI.org (Crossref)","title":"Visualising forecasting algorithm performance using time series instance spaces","volume":"33","author":[{"family":"Kang","given":"Yanfei"},{"family":"Hyndman","given":"Rob J."},{"family":"Smith-Miles","given":"Kate"}],"issued":{"date-parts":[["2017",4]]}}}],"schema":"https://github.com/citation-style-language/schema/raw/master/csl-citation.json"} </w:instrText>
      </w:r>
      <w:r>
        <w:rPr>
          <w:rFonts w:ascii="Cambria" w:eastAsiaTheme="minorEastAsia" w:hAnsi="Cambria"/>
        </w:rPr>
        <w:fldChar w:fldCharType="separate"/>
      </w:r>
      <w:r w:rsidRPr="009E4874">
        <w:rPr>
          <w:rFonts w:ascii="Cambria" w:hAnsi="Cambria"/>
        </w:rPr>
        <w:t>(Kang et al., 2017)</w:t>
      </w:r>
      <w:r>
        <w:rPr>
          <w:rFonts w:ascii="Cambria" w:eastAsiaTheme="minorEastAsia" w:hAnsi="Cambria"/>
        </w:rPr>
        <w:fldChar w:fldCharType="end"/>
      </w:r>
    </w:p>
    <w:p w14:paraId="699EC403" w14:textId="788FBD23" w:rsidR="00FB5DDC" w:rsidRPr="00D446A3" w:rsidRDefault="00FB5DDC" w:rsidP="000D059C">
      <w:pPr>
        <w:pStyle w:val="ListParagraph"/>
        <w:numPr>
          <w:ilvl w:val="1"/>
          <w:numId w:val="7"/>
        </w:numPr>
        <w:rPr>
          <w:rFonts w:ascii="Cambria" w:eastAsiaTheme="minorEastAsia" w:hAnsi="Cambria"/>
        </w:rPr>
      </w:pPr>
      <w:r w:rsidRPr="00D446A3">
        <w:rPr>
          <w:rFonts w:ascii="Cambria" w:eastAsiaTheme="minorEastAsia" w:hAnsi="Cambria"/>
        </w:rPr>
        <w:t>Measure levels/trends/</w:t>
      </w:r>
      <w:proofErr w:type="spellStart"/>
      <w:r w:rsidRPr="00D446A3">
        <w:rPr>
          <w:rFonts w:ascii="Cambria" w:eastAsiaTheme="minorEastAsia" w:hAnsi="Cambria"/>
        </w:rPr>
        <w:t>seasonalities</w:t>
      </w:r>
      <w:proofErr w:type="spellEnd"/>
      <w:r w:rsidRPr="00D446A3">
        <w:rPr>
          <w:rFonts w:ascii="Cambria" w:eastAsiaTheme="minorEastAsia" w:hAnsi="Cambria"/>
        </w:rPr>
        <w:t xml:space="preserve"> on the unprotected data.  Measure all time series characteristics, </w:t>
      </w:r>
      <w:proofErr w:type="gramStart"/>
      <w:r w:rsidRPr="00D446A3">
        <w:rPr>
          <w:rFonts w:ascii="Cambria" w:eastAsiaTheme="minorEastAsia" w:hAnsi="Cambria"/>
        </w:rPr>
        <w:t>AR(</w:t>
      </w:r>
      <w:proofErr w:type="gramEnd"/>
      <w:r w:rsidRPr="00D446A3">
        <w:rPr>
          <w:rFonts w:ascii="Cambria" w:eastAsiaTheme="minorEastAsia" w:hAnsi="Cambria"/>
        </w:rPr>
        <w:t>1) parameters, frequency (monthly), etc.</w:t>
      </w:r>
    </w:p>
    <w:p w14:paraId="3D57E24C" w14:textId="0283F88B" w:rsidR="009F1950" w:rsidRDefault="009F1950" w:rsidP="000D059C">
      <w:pPr>
        <w:pStyle w:val="ListParagraph"/>
        <w:numPr>
          <w:ilvl w:val="1"/>
          <w:numId w:val="7"/>
        </w:numPr>
        <w:rPr>
          <w:rFonts w:ascii="Cambria" w:eastAsiaTheme="minorEastAsia" w:hAnsi="Cambria"/>
        </w:rPr>
      </w:pPr>
      <w:r>
        <w:rPr>
          <w:rFonts w:ascii="Cambria" w:eastAsiaTheme="minorEastAsia" w:hAnsi="Cambria"/>
        </w:rPr>
        <w:t>*We could benefit from a better data set for managerial implications*</w:t>
      </w:r>
    </w:p>
    <w:p w14:paraId="57D27C48" w14:textId="7BBA0FCC" w:rsidR="00B7742E" w:rsidRDefault="00B7742E" w:rsidP="008A2DBF">
      <w:pPr>
        <w:pStyle w:val="ListParagraph"/>
        <w:numPr>
          <w:ilvl w:val="0"/>
          <w:numId w:val="7"/>
        </w:numPr>
        <w:rPr>
          <w:rFonts w:ascii="Cambria" w:eastAsiaTheme="minorEastAsia" w:hAnsi="Cambria"/>
        </w:rPr>
      </w:pPr>
      <w:r w:rsidRPr="009F1950">
        <w:rPr>
          <w:rFonts w:ascii="Cambria" w:eastAsiaTheme="minorEastAsia" w:hAnsi="Cambria"/>
          <w:b/>
          <w:bCs/>
        </w:rPr>
        <w:t>M</w:t>
      </w:r>
      <w:r w:rsidR="00D00465">
        <w:rPr>
          <w:rFonts w:ascii="Cambria" w:eastAsiaTheme="minorEastAsia" w:hAnsi="Cambria"/>
          <w:b/>
          <w:bCs/>
        </w:rPr>
        <w:t>ethod</w:t>
      </w:r>
      <w:r w:rsidR="0050719F">
        <w:rPr>
          <w:rFonts w:ascii="Cambria" w:eastAsiaTheme="minorEastAsia" w:hAnsi="Cambria"/>
          <w:b/>
          <w:bCs/>
        </w:rPr>
        <w:t>s</w:t>
      </w:r>
      <w:r w:rsidRPr="009F1950">
        <w:rPr>
          <w:rFonts w:ascii="Cambria" w:eastAsiaTheme="minorEastAsia" w:hAnsi="Cambria"/>
          <w:b/>
          <w:bCs/>
        </w:rPr>
        <w:t xml:space="preserve"> </w:t>
      </w:r>
      <w:r w:rsidR="00674FDB">
        <w:rPr>
          <w:rFonts w:ascii="Cambria" w:eastAsiaTheme="minorEastAsia" w:hAnsi="Cambria"/>
        </w:rPr>
        <w:t>–</w:t>
      </w:r>
      <w:r>
        <w:rPr>
          <w:rFonts w:ascii="Cambria" w:eastAsiaTheme="minorEastAsia" w:hAnsi="Cambria"/>
        </w:rPr>
        <w:t xml:space="preserve"> </w:t>
      </w:r>
      <w:r w:rsidR="00674FDB">
        <w:rPr>
          <w:rFonts w:ascii="Cambria" w:eastAsiaTheme="minorEastAsia" w:hAnsi="Cambria"/>
        </w:rPr>
        <w:t xml:space="preserve">If we are using k-means shuffling, we can </w:t>
      </w:r>
      <w:r w:rsidR="009F1950">
        <w:rPr>
          <w:rFonts w:ascii="Cambria" w:eastAsiaTheme="minorEastAsia" w:hAnsi="Cambria"/>
        </w:rPr>
        <w:t>have this here</w:t>
      </w:r>
    </w:p>
    <w:p w14:paraId="470A3C16" w14:textId="77777777" w:rsidR="00D00465" w:rsidRDefault="00D00465" w:rsidP="00D00465">
      <w:pPr>
        <w:pStyle w:val="ListParagraph"/>
        <w:numPr>
          <w:ilvl w:val="1"/>
          <w:numId w:val="7"/>
        </w:numPr>
        <w:rPr>
          <w:rFonts w:ascii="Cambria" w:eastAsiaTheme="minorEastAsia" w:hAnsi="Cambria"/>
        </w:rPr>
      </w:pPr>
      <w:r>
        <w:rPr>
          <w:rFonts w:ascii="Cambria" w:eastAsiaTheme="minorEastAsia" w:hAnsi="Cambria"/>
        </w:rPr>
        <w:t xml:space="preserve">Table including data protection methods </w:t>
      </w:r>
      <w:proofErr w:type="gramStart"/>
      <w:r>
        <w:rPr>
          <w:rFonts w:ascii="Cambria" w:eastAsiaTheme="minorEastAsia" w:hAnsi="Cambria"/>
        </w:rPr>
        <w:t>-  -</w:t>
      </w:r>
      <w:proofErr w:type="gramEnd"/>
      <w:r>
        <w:rPr>
          <w:rFonts w:ascii="Cambria" w:eastAsiaTheme="minorEastAsia" w:hAnsi="Cambria"/>
        </w:rPr>
        <w:t xml:space="preserve"> </w:t>
      </w:r>
      <w:r>
        <w:rPr>
          <w:rFonts w:ascii="Cambria" w:hAnsi="Cambria"/>
        </w:rPr>
        <w:t>Differential privacy, top/bottom coding, additive/multiplicative noise</w:t>
      </w:r>
    </w:p>
    <w:p w14:paraId="26D61C7E" w14:textId="598B8EFB" w:rsidR="009F1950" w:rsidRDefault="009F1950" w:rsidP="009F1950">
      <w:pPr>
        <w:pStyle w:val="ListParagraph"/>
        <w:numPr>
          <w:ilvl w:val="1"/>
          <w:numId w:val="7"/>
        </w:numPr>
        <w:rPr>
          <w:rFonts w:ascii="Cambria" w:eastAsiaTheme="minorEastAsia" w:hAnsi="Cambria"/>
        </w:rPr>
      </w:pPr>
      <w:r>
        <w:rPr>
          <w:rFonts w:ascii="Cambria" w:eastAsiaTheme="minorEastAsia" w:hAnsi="Cambria"/>
        </w:rPr>
        <w:t>Specify how time series characteristics are used to decide which time series are most similar</w:t>
      </w:r>
    </w:p>
    <w:p w14:paraId="180B2B12" w14:textId="4E6C12A7" w:rsidR="009F1950" w:rsidRDefault="009F1950" w:rsidP="009F1950">
      <w:pPr>
        <w:pStyle w:val="ListParagraph"/>
        <w:numPr>
          <w:ilvl w:val="1"/>
          <w:numId w:val="7"/>
        </w:numPr>
        <w:rPr>
          <w:rFonts w:ascii="Cambria" w:eastAsiaTheme="minorEastAsia" w:hAnsi="Cambria"/>
        </w:rPr>
      </w:pPr>
      <w:r>
        <w:rPr>
          <w:rFonts w:ascii="Cambria" w:eastAsiaTheme="minorEastAsia" w:hAnsi="Cambria"/>
        </w:rPr>
        <w:t xml:space="preserve">Include a proof or two showing why it should improve accuracy </w:t>
      </w:r>
    </w:p>
    <w:p w14:paraId="7E72B5E5" w14:textId="0A084E8C" w:rsidR="008A2DBF" w:rsidRDefault="0050719F" w:rsidP="008A2DBF">
      <w:pPr>
        <w:pStyle w:val="ListParagraph"/>
        <w:numPr>
          <w:ilvl w:val="0"/>
          <w:numId w:val="7"/>
        </w:numPr>
        <w:rPr>
          <w:rFonts w:ascii="Cambria" w:eastAsiaTheme="minorEastAsia" w:hAnsi="Cambria"/>
        </w:rPr>
      </w:pPr>
      <w:r>
        <w:rPr>
          <w:rFonts w:ascii="Cambria" w:eastAsiaTheme="minorEastAsia" w:hAnsi="Cambria"/>
          <w:b/>
          <w:bCs/>
        </w:rPr>
        <w:t>Models</w:t>
      </w:r>
      <w:r w:rsidR="00B7742E" w:rsidRPr="009F1950">
        <w:rPr>
          <w:rFonts w:ascii="Cambria" w:eastAsiaTheme="minorEastAsia" w:hAnsi="Cambria"/>
          <w:b/>
          <w:bCs/>
        </w:rPr>
        <w:t xml:space="preserve"> </w:t>
      </w:r>
    </w:p>
    <w:p w14:paraId="7501D438" w14:textId="278D76A1" w:rsidR="00FD0026" w:rsidRDefault="00FD0026" w:rsidP="00FD0026">
      <w:pPr>
        <w:pStyle w:val="ListParagraph"/>
        <w:numPr>
          <w:ilvl w:val="1"/>
          <w:numId w:val="7"/>
        </w:numPr>
        <w:rPr>
          <w:rFonts w:ascii="Cambria" w:hAnsi="Cambria"/>
        </w:rPr>
      </w:pPr>
      <w:r>
        <w:rPr>
          <w:rFonts w:ascii="Cambria" w:hAnsi="Cambria"/>
        </w:rPr>
        <w:t>Selection of Forecasting Models</w:t>
      </w:r>
    </w:p>
    <w:p w14:paraId="7A8F3A4F" w14:textId="77777777" w:rsidR="00FD0026" w:rsidRDefault="00FD0026" w:rsidP="00FD0026">
      <w:pPr>
        <w:pStyle w:val="ListParagraph"/>
        <w:numPr>
          <w:ilvl w:val="2"/>
          <w:numId w:val="7"/>
        </w:numPr>
        <w:rPr>
          <w:rFonts w:ascii="Cambria" w:hAnsi="Cambria"/>
        </w:rPr>
      </w:pPr>
      <w:r>
        <w:rPr>
          <w:rFonts w:ascii="Cambria" w:hAnsi="Cambria"/>
        </w:rPr>
        <w:t>Popular models found in R, Python and/or serving as benchmarks in forecasting competitions. These models show how forecast accuracy would change for ‘non-expert’ users.</w:t>
      </w:r>
    </w:p>
    <w:p w14:paraId="5E4C7232" w14:textId="286B0839" w:rsidR="00FD0026" w:rsidRDefault="00FD0026" w:rsidP="004064E0">
      <w:pPr>
        <w:pStyle w:val="ListParagraph"/>
        <w:numPr>
          <w:ilvl w:val="2"/>
          <w:numId w:val="7"/>
        </w:numPr>
        <w:rPr>
          <w:rFonts w:ascii="Cambria" w:hAnsi="Cambria"/>
        </w:rPr>
      </w:pPr>
      <w:commentRangeStart w:id="1"/>
      <w:commentRangeStart w:id="2"/>
      <w:r w:rsidRPr="00FD0026">
        <w:rPr>
          <w:rFonts w:ascii="Cambria" w:hAnsi="Cambria"/>
        </w:rPr>
        <w:t>SES, DES, TES, ARIMA, LGBM (univariate), VAR, LGBM (multivariate)</w:t>
      </w:r>
      <w:r w:rsidR="0050719F">
        <w:rPr>
          <w:rFonts w:ascii="Cambria" w:hAnsi="Cambria"/>
        </w:rPr>
        <w:t>,</w:t>
      </w:r>
      <w:r w:rsidRPr="00FD0026">
        <w:rPr>
          <w:rFonts w:ascii="Cambria" w:hAnsi="Cambria"/>
        </w:rPr>
        <w:t xml:space="preserve"> RNN (LSTM cells)</w:t>
      </w:r>
      <w:commentRangeEnd w:id="1"/>
      <w:r w:rsidR="00DB315D">
        <w:rPr>
          <w:rStyle w:val="CommentReference"/>
        </w:rPr>
        <w:commentReference w:id="1"/>
      </w:r>
      <w:commentRangeEnd w:id="2"/>
      <w:r w:rsidR="00D446A3">
        <w:rPr>
          <w:rStyle w:val="CommentReference"/>
        </w:rPr>
        <w:commentReference w:id="2"/>
      </w:r>
    </w:p>
    <w:p w14:paraId="315E7509" w14:textId="5D1D7364" w:rsidR="0050719F" w:rsidRPr="00FD0026" w:rsidRDefault="0050719F" w:rsidP="004064E0">
      <w:pPr>
        <w:pStyle w:val="ListParagraph"/>
        <w:numPr>
          <w:ilvl w:val="2"/>
          <w:numId w:val="7"/>
        </w:numPr>
        <w:rPr>
          <w:rFonts w:ascii="Cambria" w:hAnsi="Cambria"/>
        </w:rPr>
      </w:pPr>
      <w:commentRangeStart w:id="3"/>
      <w:commentRangeStart w:id="4"/>
      <w:r>
        <w:rPr>
          <w:rFonts w:ascii="Cambria" w:hAnsi="Cambria"/>
        </w:rPr>
        <w:t xml:space="preserve">Prophet (Facebook), </w:t>
      </w:r>
      <w:proofErr w:type="spellStart"/>
      <w:r>
        <w:rPr>
          <w:rFonts w:ascii="Cambria" w:hAnsi="Cambria"/>
        </w:rPr>
        <w:t>Greykite</w:t>
      </w:r>
      <w:proofErr w:type="spellEnd"/>
      <w:r>
        <w:rPr>
          <w:rFonts w:ascii="Cambria" w:hAnsi="Cambria"/>
        </w:rPr>
        <w:t xml:space="preserve"> (LinkedIn), </w:t>
      </w:r>
      <w:proofErr w:type="spellStart"/>
      <w:r>
        <w:rPr>
          <w:rFonts w:ascii="Cambria" w:hAnsi="Cambria"/>
        </w:rPr>
        <w:t>NeuralProphet</w:t>
      </w:r>
      <w:commentRangeEnd w:id="3"/>
      <w:proofErr w:type="spellEnd"/>
      <w:r>
        <w:rPr>
          <w:rStyle w:val="CommentReference"/>
        </w:rPr>
        <w:commentReference w:id="3"/>
      </w:r>
      <w:commentRangeEnd w:id="4"/>
      <w:r>
        <w:rPr>
          <w:rStyle w:val="CommentReference"/>
        </w:rPr>
        <w:commentReference w:id="4"/>
      </w:r>
    </w:p>
    <w:p w14:paraId="790CC930" w14:textId="2BFCF521" w:rsidR="00FD0026" w:rsidRDefault="00B43B15" w:rsidP="00FD0026">
      <w:pPr>
        <w:pStyle w:val="ListParagraph"/>
        <w:numPr>
          <w:ilvl w:val="2"/>
          <w:numId w:val="7"/>
        </w:numPr>
        <w:rPr>
          <w:rFonts w:ascii="Cambria" w:hAnsi="Cambria"/>
        </w:rPr>
      </w:pPr>
      <w:r>
        <w:rPr>
          <w:rFonts w:ascii="Cambria" w:hAnsi="Cambria"/>
        </w:rPr>
        <w:t>Discuss briefly about tuning parameters selected/etc. – this is not the focus of the paper.</w:t>
      </w:r>
    </w:p>
    <w:p w14:paraId="2254BBBF" w14:textId="61C43D15" w:rsidR="0050719F" w:rsidRPr="006748E1" w:rsidRDefault="006748E1" w:rsidP="0050719F">
      <w:pPr>
        <w:pStyle w:val="ListParagraph"/>
        <w:numPr>
          <w:ilvl w:val="0"/>
          <w:numId w:val="7"/>
        </w:numPr>
        <w:rPr>
          <w:rFonts w:ascii="Cambria" w:hAnsi="Cambria"/>
        </w:rPr>
      </w:pPr>
      <w:r>
        <w:rPr>
          <w:rFonts w:ascii="Cambria" w:hAnsi="Cambria"/>
          <w:b/>
          <w:bCs/>
        </w:rPr>
        <w:t>Analysis Framework</w:t>
      </w:r>
    </w:p>
    <w:p w14:paraId="1E3D5C2F" w14:textId="77777777" w:rsidR="006748E1" w:rsidRPr="00545DAF" w:rsidRDefault="006748E1" w:rsidP="006748E1">
      <w:pPr>
        <w:pStyle w:val="ListParagraph"/>
        <w:numPr>
          <w:ilvl w:val="1"/>
          <w:numId w:val="7"/>
        </w:numPr>
        <w:rPr>
          <w:rFonts w:ascii="Cambria" w:eastAsiaTheme="minorEastAsia" w:hAnsi="Cambria"/>
        </w:rPr>
      </w:pPr>
      <w:r w:rsidRPr="00545DAF">
        <w:rPr>
          <w:rFonts w:ascii="Cambria" w:eastAsiaTheme="minorEastAsia" w:hAnsi="Cambria"/>
        </w:rPr>
        <w:t>Forecasting Process</w:t>
      </w:r>
    </w:p>
    <w:p w14:paraId="33064A05" w14:textId="77777777" w:rsidR="006748E1" w:rsidRPr="00545DAF" w:rsidRDefault="006748E1" w:rsidP="006748E1">
      <w:pPr>
        <w:pStyle w:val="ListParagraph"/>
        <w:numPr>
          <w:ilvl w:val="2"/>
          <w:numId w:val="7"/>
        </w:numPr>
        <w:rPr>
          <w:rFonts w:ascii="Cambria" w:hAnsi="Cambria"/>
        </w:rPr>
      </w:pPr>
      <w:r w:rsidRPr="00545DAF">
        <w:rPr>
          <w:rFonts w:ascii="Cambria" w:eastAsiaTheme="minorEastAsia" w:hAnsi="Cambria"/>
        </w:rPr>
        <w:t xml:space="preserve">Fixed origin forecasting with two horizon lengths: </w:t>
      </w:r>
      <w:r w:rsidRPr="00545DAF">
        <w:rPr>
          <w:rFonts w:ascii="Cambria" w:hAnsi="Cambria"/>
        </w:rPr>
        <w:t xml:space="preserve">1-step and 18-step (18 step was used for monthly data in M3 </w:t>
      </w:r>
      <w:r w:rsidRPr="00545DAF">
        <w:rPr>
          <w:rFonts w:ascii="Cambria" w:hAnsi="Cambria"/>
        </w:rPr>
        <w:fldChar w:fldCharType="begin"/>
      </w:r>
      <w:r w:rsidRPr="00545DAF">
        <w:rPr>
          <w:rFonts w:ascii="Cambria" w:hAnsi="Cambria"/>
        </w:rPr>
        <w:instrText xml:space="preserve"> ADDIN ZOTERO_ITEM CSL_CITATION {"citationID":"nCSibwIA","properties":{"formattedCitation":"(Makridakis &amp; Hibon, 2000)","plainCitation":"(Makridakis &amp; Hibon, 2000)","noteIndex":0},"citationItems":[{"id":106,"uris":["http://zotero.org/users/8556523/items/LSKGNU5P"],"itemData":{"id":106,"type":"article-journal","abstract":"This paper describes the M3-Competition, the latest of the M-Competitions. It explains the reasons for conducting the competition and summarizes its results and conclusions. In addition, the paper compares such results / conclusions with those of the previous two M-Competitions as well as with those of other major empirical studies. Finally, the implications of these results and conclusions are considered, their consequences for both the theory and practice of forecasting are explored and directions for future research are contemplated. © 2000 International Institute of Forecasters. Published by Elsevier Science B.V. All rights reserved.","container-title":"International Journal of Forecasting","DOI":"10.1016/S0169-2070(00)00057-1","ISSN":"01692070","issue":"4","journalAbbreviation":"International Journal of Forecasting","language":"en","page":"451-476","source":"DOI.org (Crossref)","title":"The M3-Competition: results, conclusions and implications","title-short":"The M3-Competition","volume":"16","author":[{"family":"Makridakis","given":"Spyros"},{"family":"Hibon","given":"Michèle"}],"issued":{"date-parts":[["2000",10]]}}}],"schema":"https://github.com/citation-style-language/schema/raw/master/csl-citation.json"} </w:instrText>
      </w:r>
      <w:r w:rsidRPr="00545DAF">
        <w:rPr>
          <w:rFonts w:ascii="Cambria" w:hAnsi="Cambria"/>
        </w:rPr>
        <w:fldChar w:fldCharType="separate"/>
      </w:r>
      <w:r w:rsidRPr="00545DAF">
        <w:rPr>
          <w:rFonts w:ascii="Cambria" w:hAnsi="Cambria"/>
        </w:rPr>
        <w:t>(Makridakis &amp; Hibon, 2000)</w:t>
      </w:r>
      <w:r w:rsidRPr="00545DAF">
        <w:rPr>
          <w:rFonts w:ascii="Cambria" w:hAnsi="Cambria"/>
        </w:rPr>
        <w:fldChar w:fldCharType="end"/>
      </w:r>
      <w:r w:rsidRPr="00545DAF">
        <w:rPr>
          <w:rFonts w:ascii="Cambria" w:hAnsi="Cambria"/>
        </w:rPr>
        <w:t>)</w:t>
      </w:r>
    </w:p>
    <w:p w14:paraId="13527E95" w14:textId="77777777" w:rsidR="006748E1" w:rsidRPr="00545DAF" w:rsidRDefault="006748E1" w:rsidP="006748E1">
      <w:pPr>
        <w:pStyle w:val="ListParagraph"/>
        <w:numPr>
          <w:ilvl w:val="2"/>
          <w:numId w:val="7"/>
        </w:numPr>
        <w:rPr>
          <w:rFonts w:ascii="Cambria" w:eastAsiaTheme="minorEastAsia" w:hAnsi="Cambria"/>
        </w:rPr>
      </w:pPr>
      <w:r w:rsidRPr="00545DAF">
        <w:rPr>
          <w:rFonts w:ascii="Cambria" w:eastAsiaTheme="minorEastAsia" w:hAnsi="Cambria"/>
        </w:rPr>
        <w:t>Describe process, train, test, validation sets</w:t>
      </w:r>
    </w:p>
    <w:p w14:paraId="5ECEC8A8" w14:textId="77777777"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Obtain original series </w:t>
      </w:r>
      <m:oMath>
        <m:r>
          <m:rPr>
            <m:sty m:val="bi"/>
          </m:rPr>
          <w:rPr>
            <w:rFonts w:ascii="Cambria Math" w:eastAsiaTheme="minorEastAsia" w:hAnsi="Cambria Math"/>
          </w:rPr>
          <m:t>Y</m:t>
        </m:r>
      </m:oMath>
      <w:r w:rsidRPr="00545DAF">
        <w:rPr>
          <w:rFonts w:ascii="Cambria" w:eastAsiaTheme="minorEastAsia" w:hAnsi="Cambria"/>
          <w:b/>
        </w:rPr>
        <w:t xml:space="preserve">, </w:t>
      </w:r>
      <w:r w:rsidRPr="00545DAF">
        <w:rPr>
          <w:rFonts w:ascii="Cambria" w:eastAsiaTheme="minorEastAsia" w:hAnsi="Cambria"/>
        </w:rPr>
        <w:t>Create protected series</w:t>
      </w:r>
      <w:r w:rsidRPr="00545DAF">
        <w:rPr>
          <w:rFonts w:ascii="Cambria" w:eastAsiaTheme="minorEastAsia" w:hAnsi="Cambria"/>
          <w:b/>
          <w:bCs/>
        </w:rPr>
        <w:t xml:space="preserve">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r w:rsidRPr="00545DAF">
        <w:rPr>
          <w:rFonts w:ascii="Cambria" w:eastAsiaTheme="minorEastAsia" w:hAnsi="Cambria"/>
          <w:b/>
          <w:bCs/>
        </w:rPr>
        <w:t xml:space="preserve"> </w:t>
      </w:r>
    </w:p>
    <w:p w14:paraId="3DF4CD84" w14:textId="77777777"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Extract time series characteristics from </w:t>
      </w:r>
      <m:oMath>
        <m:r>
          <m:rPr>
            <m:sty m:val="bi"/>
          </m:rPr>
          <w:rPr>
            <w:rFonts w:ascii="Cambria Math" w:eastAsiaTheme="minorEastAsia" w:hAnsi="Cambria Math"/>
          </w:rPr>
          <m:t>Y</m:t>
        </m:r>
      </m:oMath>
      <w:r w:rsidRPr="00545DAF">
        <w:rPr>
          <w:rFonts w:ascii="Cambria" w:eastAsiaTheme="minorEastAsia" w:hAnsi="Cambria"/>
          <w:b/>
          <w:bCs/>
        </w:rPr>
        <w:t xml:space="preserve"> </w:t>
      </w:r>
      <w:r w:rsidRPr="00545DAF">
        <w:rPr>
          <w:rFonts w:ascii="Cambria" w:eastAsiaTheme="minorEastAsia" w:hAnsi="Cambria"/>
        </w:rPr>
        <w:t xml:space="preserve">and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p>
    <w:p w14:paraId="737D1DC9" w14:textId="77777777"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Train each forecasting model on </w:t>
      </w:r>
      <m:oMath>
        <m:r>
          <m:rPr>
            <m:sty m:val="bi"/>
          </m:rPr>
          <w:rPr>
            <w:rFonts w:ascii="Cambria Math" w:eastAsiaTheme="minorEastAsia" w:hAnsi="Cambria Math"/>
          </w:rPr>
          <m:t>Y</m:t>
        </m:r>
      </m:oMath>
      <w:r w:rsidRPr="00545DAF">
        <w:rPr>
          <w:rFonts w:ascii="Cambria" w:eastAsiaTheme="minorEastAsia" w:hAnsi="Cambria"/>
          <w:b/>
          <w:bCs/>
        </w:rPr>
        <w:t xml:space="preserve"> </w:t>
      </w:r>
      <w:r w:rsidRPr="00545DAF">
        <w:rPr>
          <w:rFonts w:ascii="Cambria" w:eastAsiaTheme="minorEastAsia" w:hAnsi="Cambria"/>
        </w:rPr>
        <w:t xml:space="preserve">and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p>
    <w:p w14:paraId="5B13B616" w14:textId="5B6B01B1"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Generate forecasts for </w:t>
      </w:r>
      <m:oMath>
        <m:r>
          <m:rPr>
            <m:sty m:val="bi"/>
          </m:rPr>
          <w:rPr>
            <w:rFonts w:ascii="Cambria Math" w:eastAsiaTheme="minorEastAsia" w:hAnsi="Cambria Math"/>
          </w:rPr>
          <m:t>Y</m:t>
        </m:r>
      </m:oMath>
      <w:r w:rsidRPr="00545DAF">
        <w:rPr>
          <w:rFonts w:ascii="Cambria" w:eastAsiaTheme="minorEastAsia" w:hAnsi="Cambria"/>
          <w:b/>
          <w:bCs/>
        </w:rPr>
        <w:t xml:space="preserve"> </w:t>
      </w:r>
      <w:r w:rsidRPr="00545DAF">
        <w:rPr>
          <w:rFonts w:ascii="Cambria" w:eastAsiaTheme="minorEastAsia" w:hAnsi="Cambria"/>
        </w:rPr>
        <w:t xml:space="preserve">and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p>
    <w:p w14:paraId="7812C545" w14:textId="0897E9AF" w:rsidR="008A2DBF" w:rsidRDefault="00B43B15" w:rsidP="00FD0026">
      <w:pPr>
        <w:pStyle w:val="ListParagraph"/>
        <w:numPr>
          <w:ilvl w:val="1"/>
          <w:numId w:val="7"/>
        </w:numPr>
        <w:rPr>
          <w:rFonts w:ascii="Cambria" w:hAnsi="Cambria"/>
        </w:rPr>
      </w:pPr>
      <w:r>
        <w:rPr>
          <w:rFonts w:ascii="Cambria" w:hAnsi="Cambria"/>
        </w:rPr>
        <w:t>Measure forecast accuracies as categorized by the intro/lit review</w:t>
      </w:r>
      <w:r w:rsidR="008A2DBF" w:rsidRPr="008A168E">
        <w:rPr>
          <w:rFonts w:ascii="Cambria" w:hAnsi="Cambria"/>
        </w:rPr>
        <w:t xml:space="preserve"> </w:t>
      </w:r>
    </w:p>
    <w:p w14:paraId="063A32B9" w14:textId="0B855820" w:rsidR="00574606" w:rsidRPr="006E57C7" w:rsidRDefault="00574606" w:rsidP="00574606">
      <w:pPr>
        <w:pStyle w:val="ListParagraph"/>
        <w:numPr>
          <w:ilvl w:val="2"/>
          <w:numId w:val="7"/>
        </w:numPr>
        <w:rPr>
          <w:rFonts w:ascii="Cambria" w:eastAsiaTheme="minorEastAsia" w:hAnsi="Cambria"/>
        </w:rPr>
      </w:pPr>
      <w:r w:rsidRPr="006E57C7">
        <w:rPr>
          <w:rFonts w:ascii="Cambria" w:hAnsi="Cambria"/>
        </w:rPr>
        <w:t xml:space="preserve">Overall – for </w:t>
      </w:r>
      <w:proofErr w:type="spellStart"/>
      <w:r w:rsidRPr="006E57C7">
        <w:rPr>
          <w:rFonts w:ascii="Cambria" w:hAnsi="Cambria"/>
        </w:rPr>
        <w:t>all time</w:t>
      </w:r>
      <w:proofErr w:type="spellEnd"/>
      <w:r w:rsidRPr="006E57C7">
        <w:rPr>
          <w:rFonts w:ascii="Cambria" w:hAnsi="Cambria"/>
        </w:rPr>
        <w:t xml:space="preserve"> series</w:t>
      </w:r>
    </w:p>
    <w:p w14:paraId="28948A5F" w14:textId="7D0A10FA" w:rsidR="00574606" w:rsidRPr="006E57C7" w:rsidRDefault="00574606" w:rsidP="00574606">
      <w:pPr>
        <w:pStyle w:val="ListParagraph"/>
        <w:numPr>
          <w:ilvl w:val="3"/>
          <w:numId w:val="7"/>
        </w:numPr>
        <w:rPr>
          <w:rFonts w:ascii="Cambria" w:eastAsiaTheme="minorEastAsia" w:hAnsi="Cambria"/>
        </w:rPr>
      </w:pPr>
      <w:r w:rsidRPr="006E57C7">
        <w:rPr>
          <w:rFonts w:ascii="Cambria" w:eastAsiaTheme="minorEastAsia" w:hAnsi="Cambria"/>
        </w:rPr>
        <w:t>MAE for directly comparing model accuracy.</w:t>
      </w:r>
    </w:p>
    <w:p w14:paraId="658D1C67" w14:textId="77777777" w:rsidR="00574606" w:rsidRDefault="00574606" w:rsidP="00574606">
      <w:pPr>
        <w:pStyle w:val="ListParagraph"/>
        <w:numPr>
          <w:ilvl w:val="3"/>
          <w:numId w:val="7"/>
        </w:numPr>
        <w:rPr>
          <w:rFonts w:ascii="Cambria" w:eastAsiaTheme="minorEastAsia" w:hAnsi="Cambria"/>
        </w:rPr>
      </w:pPr>
      <w:proofErr w:type="spellStart"/>
      <w:r w:rsidRPr="00202FA3">
        <w:rPr>
          <w:rFonts w:ascii="Cambria" w:hAnsi="Cambria"/>
        </w:rPr>
        <w:lastRenderedPageBreak/>
        <w:t>AvgRelMAE</w:t>
      </w:r>
      <w:proofErr w:type="spellEnd"/>
      <w:r w:rsidRPr="00202FA3">
        <w:rPr>
          <w:rFonts w:ascii="Cambria" w:hAnsi="Cambria"/>
        </w:rPr>
        <w:t xml:space="preserve"> </w:t>
      </w:r>
      <w:r>
        <w:rPr>
          <w:rFonts w:ascii="Cambria" w:hAnsi="Cambria"/>
        </w:rPr>
        <w:t>(scale independent, robust to outliers, easily interpretable) for comparing accuracy change after data protection:</w:t>
      </w:r>
      <w:r w:rsidRPr="00202FA3">
        <w:rPr>
          <w:rFonts w:ascii="Cambria" w:hAnsi="Cambria"/>
        </w:rPr>
        <w:t xml:space="preserve"> </w:t>
      </w:r>
      <m:oMath>
        <m:r>
          <w:rPr>
            <w:rFonts w:ascii="Cambria Math" w:hAnsi="Cambria Math"/>
          </w:rPr>
          <m:t>AvgRelMAE=exp</m:t>
        </m:r>
        <m:d>
          <m:dPr>
            <m:begChr m:val="["/>
            <m:endChr m:val="]"/>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ln</m:t>
                </m:r>
                <m:ctrlPr>
                  <w:rPr>
                    <w:rFonts w:ascii="Cambria Math" w:hAnsi="Cambria Math"/>
                    <w:i/>
                  </w:rPr>
                </m:ctrlPr>
              </m:e>
            </m:nary>
            <m:sSub>
              <m:sSubPr>
                <m:ctrlPr>
                  <w:rPr>
                    <w:rFonts w:ascii="Cambria Math" w:hAnsi="Cambria Math"/>
                    <w:i/>
                  </w:rPr>
                </m:ctrlPr>
              </m:sSubPr>
              <m:e>
                <m:r>
                  <w:rPr>
                    <w:rFonts w:ascii="Cambria Math" w:hAnsi="Cambria Math"/>
                  </w:rPr>
                  <m:t>r</m:t>
                </m:r>
              </m:e>
              <m:sub>
                <m:r>
                  <w:rPr>
                    <w:rFonts w:ascii="Cambria Math" w:hAnsi="Cambria Math"/>
                  </w:rPr>
                  <m:t>i</m:t>
                </m:r>
              </m:sub>
            </m:sSub>
          </m:e>
        </m:d>
      </m:oMath>
      <w:r w:rsidRPr="00202FA3">
        <w:rPr>
          <w:rFonts w:ascii="Cambria" w:eastAsiaTheme="minorEastAsia" w:hAnsi="Cambr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MA</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p</m:t>
                </m:r>
              </m:sup>
            </m:sSubSup>
            <m:ctrlPr>
              <w:rPr>
                <w:rFonts w:ascii="Cambria Math" w:eastAsiaTheme="minorEastAsia" w:hAnsi="Cambria Math"/>
                <w:i/>
              </w:rPr>
            </m:ctrlPr>
          </m:num>
          <m:den>
            <m:r>
              <w:rPr>
                <w:rFonts w:ascii="Cambria Math" w:eastAsiaTheme="minorEastAsia" w:hAnsi="Cambria Math"/>
              </w:rPr>
              <m:t>MA</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o</m:t>
                </m:r>
              </m:sup>
            </m:sSubSup>
            <m:ctrlPr>
              <w:rPr>
                <w:rFonts w:ascii="Cambria Math" w:eastAsiaTheme="minorEastAsia" w:hAnsi="Cambria Math"/>
                <w:i/>
              </w:rPr>
            </m:ctrlPr>
          </m:den>
        </m:f>
      </m:oMath>
      <w:r w:rsidRPr="00202FA3">
        <w:rPr>
          <w:rFonts w:ascii="Cambria" w:eastAsiaTheme="minorEastAsia" w:hAnsi="Cambria"/>
        </w:rPr>
        <w:t xml:space="preserve">, and where </w:t>
      </w:r>
      <m:oMath>
        <m:r>
          <w:rPr>
            <w:rFonts w:ascii="Cambria Math" w:eastAsiaTheme="minorEastAsia" w:hAnsi="Cambria Math"/>
          </w:rPr>
          <m:t>p</m:t>
        </m:r>
      </m:oMath>
      <w:r w:rsidRPr="00202FA3">
        <w:rPr>
          <w:rFonts w:ascii="Cambria" w:eastAsiaTheme="minorEastAsia" w:hAnsi="Cambria"/>
        </w:rPr>
        <w:t xml:space="preserve"> denotes protected, </w:t>
      </w:r>
      <m:oMath>
        <m:r>
          <w:rPr>
            <w:rFonts w:ascii="Cambria Math" w:eastAsiaTheme="minorEastAsia" w:hAnsi="Cambria Math"/>
          </w:rPr>
          <m:t>o</m:t>
        </m:r>
      </m:oMath>
      <w:r w:rsidRPr="00202FA3">
        <w:rPr>
          <w:rFonts w:ascii="Cambria" w:eastAsiaTheme="minorEastAsia" w:hAnsi="Cambria"/>
        </w:rPr>
        <w:t xml:space="preserve"> denotes original,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Pr="00202FA3">
        <w:rPr>
          <w:rFonts w:ascii="Cambria" w:eastAsiaTheme="minorEastAsia" w:hAnsi="Cambria"/>
        </w:rPr>
        <w:t xml:space="preserve"> is the number of adjusted forecasts for series </w:t>
      </w:r>
      <m:oMath>
        <m:r>
          <w:rPr>
            <w:rFonts w:ascii="Cambria Math" w:eastAsiaTheme="minorEastAsia" w:hAnsi="Cambria Math"/>
          </w:rPr>
          <m:t>i</m:t>
        </m:r>
      </m:oMath>
      <w:r w:rsidRPr="00202FA3">
        <w:rPr>
          <w:rFonts w:ascii="Cambria" w:eastAsiaTheme="minorEastAsia" w:hAnsi="Cambria"/>
        </w:rPr>
        <w:t xml:space="preserve"> and </w:t>
      </w:r>
      <m:oMath>
        <m:r>
          <w:rPr>
            <w:rFonts w:ascii="Cambria Math" w:eastAsiaTheme="minorEastAsia" w:hAnsi="Cambria Math"/>
          </w:rPr>
          <m:t>m</m:t>
        </m:r>
      </m:oMath>
      <w:r w:rsidRPr="00202FA3">
        <w:rPr>
          <w:rFonts w:ascii="Cambria" w:eastAsiaTheme="minorEastAsia" w:hAnsi="Cambria"/>
        </w:rPr>
        <w:t xml:space="preserve"> is the number of series</w:t>
      </w:r>
      <w:r>
        <w:rPr>
          <w:rFonts w:ascii="Cambria" w:eastAsiaTheme="minorEastAsia" w:hAnsi="Cambria"/>
        </w:rPr>
        <w:t xml:space="preserve">. </w:t>
      </w:r>
      <w:proofErr w:type="spellStart"/>
      <w:r w:rsidRPr="00202FA3">
        <w:rPr>
          <w:rFonts w:ascii="Cambria" w:hAnsi="Cambria"/>
        </w:rPr>
        <w:t>AvgRelMAE</w:t>
      </w:r>
      <w:proofErr w:type="spellEnd"/>
      <w:r>
        <w:rPr>
          <w:rFonts w:ascii="Cambria" w:hAnsi="Cambria"/>
        </w:rPr>
        <w:t xml:space="preserve"> &lt; 1 (&gt; 1) indicates increased (damaged) accuracy on average. Average percentage improvement in MAE of forecasts is (1 – </w:t>
      </w:r>
      <w:proofErr w:type="spellStart"/>
      <w:r>
        <w:rPr>
          <w:rFonts w:ascii="Cambria" w:hAnsi="Cambria"/>
        </w:rPr>
        <w:t>AvgRelMAE</w:t>
      </w:r>
      <w:proofErr w:type="spellEnd"/>
      <w:r>
        <w:rPr>
          <w:rFonts w:ascii="Cambria" w:hAnsi="Cambria"/>
        </w:rPr>
        <w:t xml:space="preserve">) </w:t>
      </w:r>
      <m:oMath>
        <m:r>
          <m:rPr>
            <m:sty m:val="p"/>
          </m:rPr>
          <w:rPr>
            <w:rFonts w:ascii="Cambria Math" w:hAnsi="Cambria Math"/>
          </w:rPr>
          <m:t>×</m:t>
        </m:r>
      </m:oMath>
      <w:r>
        <w:rPr>
          <w:rFonts w:ascii="Cambria" w:eastAsiaTheme="minorEastAsia" w:hAnsi="Cambria"/>
        </w:rPr>
        <w:t xml:space="preserve"> 100. 5% trim on AvgRelMAE is recommended </w:t>
      </w:r>
      <w:r>
        <w:rPr>
          <w:rFonts w:ascii="Cambria" w:eastAsiaTheme="minorEastAsia" w:hAnsi="Cambria"/>
        </w:rPr>
        <w:fldChar w:fldCharType="begin"/>
      </w:r>
      <w:r>
        <w:rPr>
          <w:rFonts w:ascii="Cambria" w:eastAsiaTheme="minorEastAsia" w:hAnsi="Cambria"/>
        </w:rPr>
        <w:instrText xml:space="preserve"> ADDIN ZOTERO_ITEM CSL_CITATION {"citationID":"0vHDSGkW","properties":{"formattedCitation":"(Davydenko &amp; Fildes, 2013)","plainCitation":"(Davydenko &amp; Fildes, 2013)","noteIndex":0},"citationItems":[{"id":92,"uris":["http://zotero.org/users/8556523/items/U5UFPWL8"],"itemData":{"id":92,"type":"article-journal","abstract":"Forecast adjustment commonly occurs when organizational forecasters adjust a statistical forecast of demand to take into account factors which are excluded from the statistical calculation. This paper addresses the question of how to measure the accuracy of such adjustments. We show that many existing error measures are generally not suited to the task, due to specific features of the demand data. Alongside the well-known weaknesses of existing measures, a number of additional effects are demonstrated that complicate the interpretation of measurement results and can even lead to false conclusions being drawn. In order to ensure an interpretable and unambiguous evaluation, we recommend the use of a metric based on aggregating performance ratios across time series using the weighted geometric mean. We illustrate that this measure has the advantage of treating over- and under-forecasting even-handedly, has a more symmetric distribution, and is robust.","container-title":"International Journal of Forecasting","DOI":"10.1016/j.ijforecast.2012.09.002","ISSN":"01692070","issue":"3","journalAbbreviation":"International Journal of Forecasting","language":"en","page":"510-522","source":"DOI.org (Crossref)","title":"Measuring forecasting accuracy: The case of judgmental adjustments to SKU-level demand forecasts","title-short":"Measuring forecasting accuracy","volume":"29","author":[{"family":"Davydenko","given":"Andrey"},{"family":"Fildes","given":"Robert"}],"issued":{"date-parts":[["2013",7]]}}}],"schema":"https://github.com/citation-style-language/schema/raw/master/csl-citation.json"} </w:instrText>
      </w:r>
      <w:r>
        <w:rPr>
          <w:rFonts w:ascii="Cambria" w:eastAsiaTheme="minorEastAsia" w:hAnsi="Cambria"/>
        </w:rPr>
        <w:fldChar w:fldCharType="separate"/>
      </w:r>
      <w:r w:rsidRPr="003E295D">
        <w:rPr>
          <w:rFonts w:ascii="Cambria" w:hAnsi="Cambria"/>
        </w:rPr>
        <w:t>(Davydenko &amp; Fildes, 2013)</w:t>
      </w:r>
      <w:r>
        <w:rPr>
          <w:rFonts w:ascii="Cambria" w:eastAsiaTheme="minorEastAsia" w:hAnsi="Cambria"/>
        </w:rPr>
        <w:fldChar w:fldCharType="end"/>
      </w:r>
      <w:r>
        <w:rPr>
          <w:rFonts w:ascii="Cambria" w:eastAsiaTheme="minorEastAsia" w:hAnsi="Cambria"/>
        </w:rPr>
        <w:t>.</w:t>
      </w:r>
    </w:p>
    <w:p w14:paraId="32F3644C" w14:textId="77777777" w:rsidR="0050719F" w:rsidRPr="006E57C7" w:rsidRDefault="0050719F" w:rsidP="0050719F">
      <w:pPr>
        <w:pStyle w:val="ListParagraph"/>
        <w:numPr>
          <w:ilvl w:val="2"/>
          <w:numId w:val="7"/>
        </w:numPr>
        <w:rPr>
          <w:rFonts w:ascii="Cambria" w:hAnsi="Cambria"/>
        </w:rPr>
      </w:pPr>
      <w:r w:rsidRPr="006E57C7">
        <w:rPr>
          <w:rFonts w:ascii="Cambria" w:hAnsi="Cambria"/>
        </w:rPr>
        <w:t xml:space="preserve">Explain why accuracies are different using time series features and visualize using instance space (PCA applied to extracted features) </w:t>
      </w:r>
      <w:r w:rsidRPr="006E57C7">
        <w:rPr>
          <w:rFonts w:ascii="Cambria" w:hAnsi="Cambria"/>
        </w:rPr>
        <w:fldChar w:fldCharType="begin"/>
      </w:r>
      <w:r w:rsidRPr="006E57C7">
        <w:rPr>
          <w:rFonts w:ascii="Cambria" w:hAnsi="Cambria"/>
        </w:rPr>
        <w:instrText xml:space="preserve"> ADDIN ZOTERO_ITEM CSL_CITATION {"citationID":"D3PdiwQQ","properties":{"formattedCitation":"(Hewamalage et al., 2022; Kang et al., 2017)","plainCitation":"(Hewamalage et al., 2022; Kang et al., 2017)","noteIndex":0},"citationItems":[{"id":47,"uris":["http://zotero.org/users/8556523/items/66IY8YKK"],"itemData":{"id":47,"type":"article-journal","container-title":"Pattern Recognition","DOI":"10.1016/j.patcog.2021.108441","ISSN":"00313203","journalAbbreviation":"Pattern Recognition","language":"en","page":"108441","source":"DOI.org (Crossref)","title":"Global models for time series forecasting: A Simulation study","title-short":"Global models for time series forecasting","volume":"124","author":[{"family":"Hewamalage","given":"Hansika"},{"family":"Bergmeir","given":"Christoph"},{"family":"Bandara","given":"Kasun"}],"issued":{"date-parts":[["2022",4]]}}},{"id":84,"uris":["http://zotero.org/users/8556523/items/DBVM9BBE"],"itemData":{"id":84,"type":"article-journal","abstract":"It is common practice to evaluate the strength of forecasting methods using collections of well-studied time series datasets, such as the M3 data. The question is, though, how diverse and challenging are these time series, and do they enable us to study the unique strengths and weaknesses of different forecasting methods? This paper proposes a visualisation method for collections of time series that enables a time series to be represented as a point in a two-dimensional instance space. The effectiveness of different forecasting methods across this space is easy to visualise, and the diversity of the time series in an existing collection can be assessed. Noting that the diversity of the M3 dataset has been questioned, this paper also proposes a method for generating new time series with controllable characteristics in order to fill in and spread out the instance space, making our generalisations of forecasting method performances as robust as possible.","container-title":"International Journal of Forecasting","DOI":"10.1016/j.ijforecast.2016.09.004","ISSN":"01692070","issue":"2","journalAbbreviation":"International Journal of Forecasting","language":"en","page":"345-358","source":"DOI.org (Crossref)","title":"Visualising forecasting algorithm performance using time series instance spaces","volume":"33","author":[{"family":"Kang","given":"Yanfei"},{"family":"Hyndman","given":"Rob J."},{"family":"Smith-Miles","given":"Kate"}],"issued":{"date-parts":[["2017",4]]}}}],"schema":"https://github.com/citation-style-language/schema/raw/master/csl-citation.json"} </w:instrText>
      </w:r>
      <w:r w:rsidRPr="006E57C7">
        <w:rPr>
          <w:rFonts w:ascii="Cambria" w:hAnsi="Cambria"/>
        </w:rPr>
        <w:fldChar w:fldCharType="separate"/>
      </w:r>
      <w:r w:rsidRPr="006E57C7">
        <w:rPr>
          <w:rFonts w:ascii="Cambria" w:hAnsi="Cambria"/>
        </w:rPr>
        <w:t>(Hewamalage et al., 2022; Kang et al., 2017)</w:t>
      </w:r>
      <w:r w:rsidRPr="006E57C7">
        <w:rPr>
          <w:rFonts w:ascii="Cambria" w:hAnsi="Cambria"/>
        </w:rPr>
        <w:fldChar w:fldCharType="end"/>
      </w:r>
      <w:r w:rsidRPr="006E57C7">
        <w:rPr>
          <w:rFonts w:ascii="Cambria" w:hAnsi="Cambria"/>
        </w:rPr>
        <w:t>.</w:t>
      </w:r>
    </w:p>
    <w:p w14:paraId="048F4B3B" w14:textId="4BE17D2C" w:rsidR="0050719F" w:rsidRPr="006E57C7" w:rsidRDefault="0050719F" w:rsidP="0050719F">
      <w:pPr>
        <w:pStyle w:val="ListParagraph"/>
        <w:numPr>
          <w:ilvl w:val="3"/>
          <w:numId w:val="7"/>
        </w:numPr>
        <w:rPr>
          <w:rFonts w:ascii="Cambria" w:eastAsiaTheme="minorEastAsia" w:hAnsi="Cambria"/>
        </w:rPr>
      </w:pPr>
      <w:r w:rsidRPr="006E57C7">
        <w:rPr>
          <w:rFonts w:ascii="Cambria" w:eastAsiaTheme="minorEastAsia" w:hAnsi="Cambria"/>
        </w:rPr>
        <w:t xml:space="preserve">Examine distributions of time series characteristics (e.g., seasonality, trend) before and after data protection to explain </w:t>
      </w:r>
      <w:r w:rsidRPr="006E57C7">
        <w:rPr>
          <w:rFonts w:ascii="Cambria" w:eastAsiaTheme="minorEastAsia" w:hAnsi="Cambria"/>
          <w:i/>
          <w:iCs/>
        </w:rPr>
        <w:t xml:space="preserve">why </w:t>
      </w:r>
      <w:r w:rsidRPr="006E57C7">
        <w:rPr>
          <w:rFonts w:ascii="Cambria" w:eastAsiaTheme="minorEastAsia" w:hAnsi="Cambria"/>
        </w:rPr>
        <w:t>models had increases/damages in accuracy.</w:t>
      </w:r>
    </w:p>
    <w:p w14:paraId="248BE9A9" w14:textId="6DD67D55" w:rsidR="00A8589A" w:rsidRPr="006E57C7" w:rsidRDefault="00A8589A" w:rsidP="008F401C">
      <w:pPr>
        <w:pStyle w:val="ListParagraph"/>
        <w:numPr>
          <w:ilvl w:val="3"/>
          <w:numId w:val="7"/>
        </w:numPr>
        <w:rPr>
          <w:rFonts w:ascii="Cambria" w:eastAsiaTheme="minorEastAsia" w:hAnsi="Cambria"/>
        </w:rPr>
      </w:pPr>
      <w:r w:rsidRPr="006E57C7">
        <w:rPr>
          <w:rFonts w:ascii="Cambria" w:eastAsiaTheme="minorEastAsia" w:hAnsi="Cambria"/>
        </w:rPr>
        <w:t xml:space="preserve">We measure spectral entropy, strength of trend and seasonality, and the first order auto-correlation parameter. We perform PCA on the </w:t>
      </w:r>
      <m:oMath>
        <m:r>
          <w:rPr>
            <w:rFonts w:ascii="Cambria Math" w:eastAsiaTheme="minorEastAsia" w:hAnsi="Cambria Math"/>
          </w:rPr>
          <m:t>N×4</m:t>
        </m:r>
      </m:oMath>
      <w:r w:rsidRPr="006E57C7">
        <w:rPr>
          <w:rFonts w:ascii="Cambria" w:eastAsiaTheme="minorEastAsia" w:hAnsi="Cambria"/>
        </w:rPr>
        <w:t xml:space="preserve"> matrix of these features, where </w:t>
      </w:r>
      <m:oMath>
        <m:r>
          <w:rPr>
            <w:rFonts w:ascii="Cambria Math" w:eastAsiaTheme="minorEastAsia" w:hAnsi="Cambria Math"/>
          </w:rPr>
          <m:t>N</m:t>
        </m:r>
      </m:oMath>
      <w:r w:rsidRPr="006E57C7">
        <w:rPr>
          <w:rFonts w:ascii="Cambria" w:eastAsiaTheme="minorEastAsia" w:hAnsi="Cambria"/>
        </w:rPr>
        <w:t xml:space="preserve"> is the number of time series. Features are standardized first.</w:t>
      </w:r>
    </w:p>
    <w:p w14:paraId="5A46962E" w14:textId="3236C036" w:rsidR="0050719F" w:rsidRPr="006E57C7" w:rsidRDefault="0050719F" w:rsidP="0050719F">
      <w:pPr>
        <w:pStyle w:val="ListParagraph"/>
        <w:numPr>
          <w:ilvl w:val="3"/>
          <w:numId w:val="7"/>
        </w:numPr>
        <w:rPr>
          <w:rFonts w:ascii="Cambria" w:eastAsiaTheme="minorEastAsia" w:hAnsi="Cambria"/>
        </w:rPr>
      </w:pPr>
      <w:r w:rsidRPr="006E57C7">
        <w:rPr>
          <w:rFonts w:ascii="Cambria" w:hAnsi="Cambria"/>
        </w:rPr>
        <w:t>Spectral entropy (</w:t>
      </w:r>
      <w:proofErr w:type="spellStart"/>
      <w:r w:rsidRPr="006E57C7">
        <w:rPr>
          <w:rFonts w:ascii="Cambria" w:hAnsi="Cambria"/>
        </w:rPr>
        <w:t>forecastability</w:t>
      </w:r>
      <w:proofErr w:type="spellEnd"/>
      <w:r w:rsidRPr="006E57C7">
        <w:rPr>
          <w:rFonts w:ascii="Cambria" w:hAnsi="Cambria"/>
        </w:rPr>
        <w:t>/</w:t>
      </w:r>
      <w:proofErr w:type="spellStart"/>
      <w:r w:rsidRPr="006E57C7">
        <w:rPr>
          <w:rFonts w:ascii="Cambria" w:hAnsi="Cambria"/>
        </w:rPr>
        <w:t>diagnosticity</w:t>
      </w:r>
      <w:proofErr w:type="spellEnd"/>
      <w:r w:rsidRPr="006E57C7">
        <w:rPr>
          <w:rFonts w:ascii="Cambria" w:hAnsi="Cambria"/>
        </w:rPr>
        <w:t>)</w:t>
      </w:r>
      <w:r w:rsidR="006E4C23" w:rsidRPr="006E57C7">
        <w:rPr>
          <w:rFonts w:ascii="Cambria" w:hAnsi="Cambria"/>
        </w:rPr>
        <w:t>.</w:t>
      </w:r>
    </w:p>
    <w:p w14:paraId="7978B02E" w14:textId="3CD454AD" w:rsidR="006E4C23" w:rsidRPr="006E57C7" w:rsidRDefault="006E4C23" w:rsidP="006E4C23">
      <w:pPr>
        <w:pStyle w:val="ListParagraph"/>
        <w:numPr>
          <w:ilvl w:val="4"/>
          <w:numId w:val="7"/>
        </w:numPr>
        <w:rPr>
          <w:rFonts w:ascii="Cambria" w:eastAsiaTheme="minorEastAsia" w:hAnsi="Cambria"/>
        </w:rPr>
      </w:pPr>
      <w:r w:rsidRPr="006E57C7">
        <w:rPr>
          <w:rFonts w:ascii="Cambria" w:eastAsiaTheme="minorEastAsia" w:hAnsi="Cambria"/>
        </w:rPr>
        <w:t>Relate to 3.1.1 and 3.1.2.</w:t>
      </w:r>
    </w:p>
    <w:p w14:paraId="60FC4D8F" w14:textId="6A6F32B4" w:rsidR="0050719F" w:rsidRDefault="0050719F" w:rsidP="0050719F">
      <w:pPr>
        <w:pStyle w:val="ListParagraph"/>
        <w:numPr>
          <w:ilvl w:val="3"/>
          <w:numId w:val="7"/>
        </w:numPr>
        <w:rPr>
          <w:rFonts w:ascii="Cambria" w:hAnsi="Cambria"/>
        </w:rPr>
      </w:pPr>
      <w:commentRangeStart w:id="5"/>
      <w:r>
        <w:rPr>
          <w:rFonts w:ascii="Cambria" w:hAnsi="Cambria"/>
        </w:rPr>
        <w:t xml:space="preserve">Coefficient of variation (directly measure volatility) </w:t>
      </w:r>
      <w:r>
        <w:rPr>
          <w:rFonts w:ascii="Cambria" w:hAnsi="Cambria"/>
        </w:rPr>
        <w:fldChar w:fldCharType="begin"/>
      </w:r>
      <w:r>
        <w:rPr>
          <w:rFonts w:ascii="Cambria" w:hAnsi="Cambria"/>
        </w:rPr>
        <w:instrText xml:space="preserve"> ADDIN ZOTERO_ITEM CSL_CITATION {"citationID":"MFJXpp9t","properties":{"formattedCitation":"(Fildes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Pr>
          <w:rFonts w:ascii="Cambria" w:hAnsi="Cambria"/>
        </w:rPr>
        <w:fldChar w:fldCharType="separate"/>
      </w:r>
      <w:r w:rsidRPr="00254C6F">
        <w:rPr>
          <w:rFonts w:ascii="Cambria" w:hAnsi="Cambria"/>
        </w:rPr>
        <w:t>(Fildes et al., 2009)</w:t>
      </w:r>
      <w:r>
        <w:rPr>
          <w:rFonts w:ascii="Cambria" w:hAnsi="Cambria"/>
        </w:rPr>
        <w:fldChar w:fldCharType="end"/>
      </w:r>
      <w:r>
        <w:rPr>
          <w:rFonts w:ascii="Cambria" w:hAnsi="Cambria"/>
        </w:rPr>
        <w:t xml:space="preserve">. </w:t>
      </w:r>
      <w:commentRangeEnd w:id="5"/>
      <w:r w:rsidR="00B314FC">
        <w:rPr>
          <w:rStyle w:val="CommentReference"/>
        </w:rPr>
        <w:commentReference w:id="5"/>
      </w:r>
    </w:p>
    <w:p w14:paraId="46F9064C" w14:textId="6C8595E6" w:rsidR="006E4C23" w:rsidRPr="006E4C23" w:rsidRDefault="006E4C23" w:rsidP="006E4C23">
      <w:pPr>
        <w:pStyle w:val="ListParagraph"/>
        <w:numPr>
          <w:ilvl w:val="4"/>
          <w:numId w:val="7"/>
        </w:numPr>
        <w:rPr>
          <w:rFonts w:ascii="Cambria" w:eastAsiaTheme="minorEastAsia" w:hAnsi="Cambria"/>
        </w:rPr>
      </w:pPr>
      <w:r>
        <w:rPr>
          <w:rFonts w:ascii="Cambria" w:eastAsiaTheme="minorEastAsia" w:hAnsi="Cambria"/>
        </w:rPr>
        <w:t>Relate to 3.1.1 and 3.1.2.</w:t>
      </w:r>
    </w:p>
    <w:p w14:paraId="4A38418A" w14:textId="4C39EDC6" w:rsidR="0050719F" w:rsidRPr="006E57C7" w:rsidRDefault="0050719F" w:rsidP="0050719F">
      <w:pPr>
        <w:pStyle w:val="ListParagraph"/>
        <w:numPr>
          <w:ilvl w:val="3"/>
          <w:numId w:val="7"/>
        </w:numPr>
        <w:rPr>
          <w:rFonts w:ascii="Cambria" w:hAnsi="Cambria"/>
        </w:rPr>
      </w:pPr>
      <w:r w:rsidRPr="006E57C7">
        <w:rPr>
          <w:rFonts w:ascii="Cambria" w:hAnsi="Cambria"/>
        </w:rPr>
        <w:t>Strength of trend and seasonality.</w:t>
      </w:r>
    </w:p>
    <w:p w14:paraId="6B3715C2" w14:textId="6563A2E4" w:rsidR="0050719F" w:rsidRPr="006E57C7" w:rsidRDefault="0050719F" w:rsidP="0050719F">
      <w:pPr>
        <w:pStyle w:val="ListParagraph"/>
        <w:numPr>
          <w:ilvl w:val="3"/>
          <w:numId w:val="7"/>
        </w:numPr>
        <w:rPr>
          <w:rFonts w:ascii="Cambria" w:hAnsi="Cambria"/>
        </w:rPr>
      </w:pPr>
      <w:r w:rsidRPr="006E57C7">
        <w:rPr>
          <w:rFonts w:ascii="Cambria" w:hAnsi="Cambria"/>
        </w:rPr>
        <w:t>First order autocorrelation.</w:t>
      </w:r>
    </w:p>
    <w:p w14:paraId="3B4AB062" w14:textId="5BD47D7B" w:rsidR="0050719F" w:rsidRPr="006E57C7" w:rsidRDefault="0050719F" w:rsidP="0050719F">
      <w:pPr>
        <w:pStyle w:val="ListParagraph"/>
        <w:numPr>
          <w:ilvl w:val="3"/>
          <w:numId w:val="7"/>
        </w:numPr>
        <w:rPr>
          <w:rFonts w:ascii="Cambria" w:hAnsi="Cambria"/>
        </w:rPr>
      </w:pPr>
      <w:commentRangeStart w:id="6"/>
      <w:r w:rsidRPr="006E57C7">
        <w:rPr>
          <w:rFonts w:ascii="Cambria" w:hAnsi="Cambria"/>
        </w:rPr>
        <w:t>Optimal box-cox transformation parameter.</w:t>
      </w:r>
      <w:commentRangeEnd w:id="6"/>
      <w:r w:rsidR="00D16887" w:rsidRPr="006E57C7">
        <w:rPr>
          <w:rStyle w:val="CommentReference"/>
        </w:rPr>
        <w:commentReference w:id="6"/>
      </w:r>
    </w:p>
    <w:p w14:paraId="01DECB4D" w14:textId="49328B42" w:rsidR="006E4C23" w:rsidRDefault="006E4C23" w:rsidP="0050719F">
      <w:pPr>
        <w:pStyle w:val="ListParagraph"/>
        <w:numPr>
          <w:ilvl w:val="3"/>
          <w:numId w:val="7"/>
        </w:numPr>
        <w:rPr>
          <w:rFonts w:ascii="Cambria" w:hAnsi="Cambria"/>
        </w:rPr>
      </w:pPr>
      <w:r>
        <w:rPr>
          <w:rFonts w:ascii="Cambria" w:hAnsi="Cambria"/>
        </w:rPr>
        <w:t>Outlier</w:t>
      </w:r>
      <w:r w:rsidR="0066421B">
        <w:rPr>
          <w:rFonts w:ascii="Cambria" w:hAnsi="Cambria"/>
        </w:rPr>
        <w:t>s – how accuracy changes for series with outliers and how that depends on distance of outliers to forecast origin</w:t>
      </w:r>
    </w:p>
    <w:p w14:paraId="33152C55" w14:textId="0FAF0E5B" w:rsidR="0066421B" w:rsidRPr="0004299E" w:rsidRDefault="0066421B" w:rsidP="0066421B">
      <w:pPr>
        <w:pStyle w:val="ListParagraph"/>
        <w:numPr>
          <w:ilvl w:val="4"/>
          <w:numId w:val="7"/>
        </w:numPr>
        <w:rPr>
          <w:rFonts w:ascii="Cambria" w:hAnsi="Cambria"/>
        </w:rPr>
      </w:pPr>
      <w:r>
        <w:rPr>
          <w:rFonts w:ascii="Cambria" w:hAnsi="Cambria"/>
        </w:rPr>
        <w:t>Relate to 3.1.3.</w:t>
      </w:r>
    </w:p>
    <w:p w14:paraId="33C00F1A" w14:textId="49C66A49" w:rsidR="002D2E71" w:rsidRDefault="00B43B15" w:rsidP="0050719F">
      <w:pPr>
        <w:pStyle w:val="ListParagraph"/>
        <w:numPr>
          <w:ilvl w:val="2"/>
          <w:numId w:val="7"/>
        </w:numPr>
        <w:rPr>
          <w:rFonts w:ascii="Cambria" w:hAnsi="Cambria"/>
        </w:rPr>
      </w:pPr>
      <w:r w:rsidRPr="002D2E71">
        <w:rPr>
          <w:rFonts w:ascii="Cambria" w:hAnsi="Cambria"/>
        </w:rPr>
        <w:t>Direction</w:t>
      </w:r>
      <w:r w:rsidR="00705E5D" w:rsidRPr="002D2E71">
        <w:rPr>
          <w:rFonts w:ascii="Cambria" w:hAnsi="Cambria"/>
        </w:rPr>
        <w:t xml:space="preserve"> - Proportion of positive/negative adjusted forecasts. Change in accuracy (</w:t>
      </w:r>
      <w:proofErr w:type="spellStart"/>
      <w:r w:rsidR="00705E5D" w:rsidRPr="002D2E71">
        <w:rPr>
          <w:rFonts w:ascii="Cambria" w:hAnsi="Cambria"/>
        </w:rPr>
        <w:t>AvgRelMAE</w:t>
      </w:r>
      <w:proofErr w:type="spellEnd"/>
      <w:r w:rsidR="00705E5D" w:rsidRPr="002D2E71">
        <w:rPr>
          <w:rFonts w:ascii="Cambria" w:hAnsi="Cambria"/>
        </w:rPr>
        <w:t>) for positive and negative adjusted forecasts.</w:t>
      </w:r>
      <w:r w:rsidR="002D2E71" w:rsidRPr="002D2E71">
        <w:rPr>
          <w:rFonts w:ascii="Cambria" w:hAnsi="Cambria"/>
        </w:rPr>
        <w:t xml:space="preserve"> Bias (mean of forecast errors) for positive and negative adjusted forecasts.</w:t>
      </w:r>
    </w:p>
    <w:p w14:paraId="5BE85952" w14:textId="1BD72DBA" w:rsidR="0066421B" w:rsidRPr="002D2E71" w:rsidRDefault="0066421B" w:rsidP="0066421B">
      <w:pPr>
        <w:pStyle w:val="ListParagraph"/>
        <w:numPr>
          <w:ilvl w:val="3"/>
          <w:numId w:val="7"/>
        </w:numPr>
        <w:rPr>
          <w:rFonts w:ascii="Cambria" w:hAnsi="Cambria"/>
        </w:rPr>
      </w:pPr>
      <w:r>
        <w:rPr>
          <w:rFonts w:ascii="Cambria" w:hAnsi="Cambria"/>
        </w:rPr>
        <w:t>Relate to 4.1.2 and table 3 below.</w:t>
      </w:r>
    </w:p>
    <w:p w14:paraId="6DB9DCAA" w14:textId="77777777" w:rsidR="0066421B" w:rsidRDefault="00B43B15" w:rsidP="0050719F">
      <w:pPr>
        <w:pStyle w:val="ListParagraph"/>
        <w:numPr>
          <w:ilvl w:val="2"/>
          <w:numId w:val="7"/>
        </w:numPr>
        <w:rPr>
          <w:rFonts w:ascii="Cambria" w:hAnsi="Cambria"/>
        </w:rPr>
      </w:pPr>
      <w:r w:rsidRPr="00886190">
        <w:rPr>
          <w:rFonts w:ascii="Cambria" w:hAnsi="Cambria"/>
        </w:rPr>
        <w:t>Magnitude</w:t>
      </w:r>
    </w:p>
    <w:p w14:paraId="2969A848" w14:textId="2A387B36" w:rsidR="00545DAF" w:rsidRDefault="0066421B" w:rsidP="0066421B">
      <w:pPr>
        <w:pStyle w:val="ListParagraph"/>
        <w:numPr>
          <w:ilvl w:val="3"/>
          <w:numId w:val="7"/>
        </w:numPr>
        <w:rPr>
          <w:rFonts w:ascii="Cambria" w:hAnsi="Cambria"/>
        </w:rPr>
      </w:pPr>
      <w:r>
        <w:rPr>
          <w:rFonts w:ascii="Cambria" w:hAnsi="Cambria"/>
        </w:rPr>
        <w:t xml:space="preserve">Measure magnitude of data adjustment </w:t>
      </w:r>
      <w:r w:rsidR="00545DAF">
        <w:rPr>
          <w:rFonts w:ascii="Cambria" w:hAnsi="Cambria"/>
        </w:rPr>
        <w:t>|</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sidR="00545DAF">
        <w:rPr>
          <w:rFonts w:ascii="Cambria" w:eastAsiaTheme="minorEastAsia" w:hAnsi="Cambria"/>
        </w:rPr>
        <w:t>|</w:t>
      </w:r>
    </w:p>
    <w:p w14:paraId="38BC0B97" w14:textId="3543DCCB" w:rsidR="0066421B" w:rsidRDefault="00545DAF" w:rsidP="0066421B">
      <w:pPr>
        <w:pStyle w:val="ListParagraph"/>
        <w:numPr>
          <w:ilvl w:val="3"/>
          <w:numId w:val="7"/>
        </w:numPr>
        <w:rPr>
          <w:rFonts w:ascii="Cambria" w:hAnsi="Cambria"/>
        </w:rPr>
      </w:pPr>
      <w:r>
        <w:rPr>
          <w:rFonts w:ascii="Cambria" w:hAnsi="Cambria"/>
        </w:rPr>
        <w:t>Measure</w:t>
      </w:r>
      <w:r w:rsidR="00886190" w:rsidRPr="00886190">
        <w:rPr>
          <w:rFonts w:ascii="Cambria" w:hAnsi="Cambria"/>
        </w:rPr>
        <w:t xml:space="preserve"> size of adjustment</w:t>
      </w:r>
      <w:r>
        <w:rPr>
          <w:rFonts w:ascii="Cambria" w:hAnsi="Cambria"/>
        </w:rPr>
        <w:t xml:space="preserve"> in forecasts</w:t>
      </w:r>
      <w:r w:rsidR="00886190" w:rsidRPr="00886190">
        <w:rPr>
          <w:rFonts w:ascii="Cambria" w:hAnsi="Cambria"/>
        </w:rPr>
        <w:t>: Size= 100 ×|Protected-Original|\/Original (</w:t>
      </w:r>
      <w:proofErr w:type="spellStart"/>
      <w:r w:rsidR="00886190" w:rsidRPr="00886190">
        <w:rPr>
          <w:rFonts w:ascii="Cambria" w:hAnsi="Cambria"/>
        </w:rPr>
        <w:t>Fildes</w:t>
      </w:r>
      <w:proofErr w:type="spellEnd"/>
      <w:r w:rsidR="00886190" w:rsidRPr="00886190">
        <w:rPr>
          <w:rFonts w:ascii="Cambria" w:hAnsi="Cambria"/>
        </w:rPr>
        <w:t xml:space="preserve"> et al., 2009). </w:t>
      </w:r>
    </w:p>
    <w:p w14:paraId="077A375C" w14:textId="36320C1C" w:rsidR="00545DAF" w:rsidRDefault="00545DAF" w:rsidP="0066421B">
      <w:pPr>
        <w:pStyle w:val="ListParagraph"/>
        <w:numPr>
          <w:ilvl w:val="3"/>
          <w:numId w:val="7"/>
        </w:numPr>
        <w:rPr>
          <w:rFonts w:ascii="Cambria" w:hAnsi="Cambria"/>
        </w:rPr>
      </w:pPr>
      <w:r>
        <w:rPr>
          <w:rFonts w:ascii="Cambria" w:hAnsi="Cambria"/>
        </w:rPr>
        <w:t>Measure relationship between size of adjustment and change in forecast accuracy.</w:t>
      </w:r>
    </w:p>
    <w:p w14:paraId="1705A4A6" w14:textId="39AC4372" w:rsidR="0066421B" w:rsidRPr="00545DAF" w:rsidRDefault="00545DAF" w:rsidP="00545DAF">
      <w:pPr>
        <w:pStyle w:val="ListParagraph"/>
        <w:numPr>
          <w:ilvl w:val="3"/>
          <w:numId w:val="7"/>
        </w:numPr>
        <w:rPr>
          <w:rFonts w:ascii="Cambria" w:hAnsi="Cambria"/>
        </w:rPr>
      </w:pPr>
      <w:r>
        <w:rPr>
          <w:rFonts w:ascii="Cambria" w:hAnsi="Cambria"/>
        </w:rPr>
        <w:t>Look at this overall and split into positive adjustments and negative adjustments.</w:t>
      </w:r>
    </w:p>
    <w:p w14:paraId="030B1354" w14:textId="4640C2E5" w:rsidR="00886190" w:rsidRDefault="00886190" w:rsidP="00886190">
      <w:pPr>
        <w:pStyle w:val="ListParagraph"/>
        <w:numPr>
          <w:ilvl w:val="1"/>
          <w:numId w:val="7"/>
        </w:numPr>
        <w:rPr>
          <w:rFonts w:ascii="Cambria" w:eastAsiaTheme="minorEastAsia" w:hAnsi="Cambria"/>
        </w:rPr>
      </w:pPr>
      <w:r>
        <w:rPr>
          <w:rFonts w:ascii="Cambria" w:eastAsiaTheme="minorEastAsia" w:hAnsi="Cambria"/>
        </w:rPr>
        <w:t xml:space="preserve">Complexity </w:t>
      </w:r>
      <w:r w:rsidR="006748E1">
        <w:rPr>
          <w:rFonts w:ascii="Cambria" w:eastAsiaTheme="minorEastAsia" w:hAnsi="Cambria"/>
        </w:rPr>
        <w:t>–</w:t>
      </w:r>
      <w:r>
        <w:rPr>
          <w:rFonts w:ascii="Cambria" w:eastAsiaTheme="minorEastAsia" w:hAnsi="Cambria"/>
        </w:rPr>
        <w:t xml:space="preserve"> </w:t>
      </w:r>
      <w:r w:rsidR="006748E1">
        <w:rPr>
          <w:rFonts w:ascii="Cambria" w:eastAsiaTheme="minorEastAsia" w:hAnsi="Cambria"/>
        </w:rPr>
        <w:t xml:space="preserve">relationship between complexity and forecast accuracy before and after data protection. </w:t>
      </w:r>
      <w:r>
        <w:rPr>
          <w:rFonts w:ascii="Cambria" w:eastAsiaTheme="minorEastAsia" w:hAnsi="Cambria"/>
        </w:rPr>
        <w:t xml:space="preserve">Measure complexity using Kolmogorov complexity as described by </w:t>
      </w:r>
      <w:r>
        <w:rPr>
          <w:rFonts w:ascii="Cambria" w:eastAsiaTheme="minorEastAsia" w:hAnsi="Cambria"/>
        </w:rPr>
        <w:fldChar w:fldCharType="begin"/>
      </w:r>
      <w:r>
        <w:rPr>
          <w:rFonts w:ascii="Cambria" w:eastAsiaTheme="minorEastAsia" w:hAnsi="Cambria"/>
        </w:rPr>
        <w:instrText xml:space="preserve"> ADDIN ZOTERO_ITEM CSL_CITATION {"citationID":"QZ5Qn0ii","properties":{"formattedCitation":"(Hewamalage et al., 2022)","plainCitation":"(Hewamalage et al., 2022)","noteIndex":0},"citationItems":[{"id":47,"uris":["http://zotero.org/users/8556523/items/66IY8YKK"],"itemData":{"id":47,"type":"article-journal","container-title":"Pattern Recognition","DOI":"10.1016/j.patcog.2021.108441","ISSN":"00313203","journalAbbreviation":"Pattern Recognition","language":"en","page":"108441","source":"DOI.org (Crossref)","title":"Global models for time series forecasting: A Simulation study","title-short":"Global models for time series forecasting","volume":"124","author":[{"family":"Hewamalage","given":"Hansika"},{"family":"Bergmeir","given":"Christoph"},{"family":"Bandara","given":"Kasun"}],"issued":{"date-parts":[["2022",4]]}}}],"schema":"https://github.com/citation-style-language/schema/raw/master/csl-citation.json"} </w:instrText>
      </w:r>
      <w:r>
        <w:rPr>
          <w:rFonts w:ascii="Cambria" w:eastAsiaTheme="minorEastAsia" w:hAnsi="Cambria"/>
        </w:rPr>
        <w:fldChar w:fldCharType="separate"/>
      </w:r>
      <w:r w:rsidRPr="00747B86">
        <w:rPr>
          <w:rFonts w:ascii="Cambria" w:hAnsi="Cambria"/>
        </w:rPr>
        <w:t>(Hewamalage et al., 2022)</w:t>
      </w:r>
      <w:r>
        <w:rPr>
          <w:rFonts w:ascii="Cambria" w:eastAsiaTheme="minorEastAsia" w:hAnsi="Cambria"/>
        </w:rPr>
        <w:fldChar w:fldCharType="end"/>
      </w:r>
    </w:p>
    <w:p w14:paraId="5AF122E7" w14:textId="77777777" w:rsidR="00886190" w:rsidRDefault="00886190" w:rsidP="00886190">
      <w:pPr>
        <w:pStyle w:val="ListParagraph"/>
        <w:numPr>
          <w:ilvl w:val="2"/>
          <w:numId w:val="7"/>
        </w:numPr>
        <w:rPr>
          <w:rFonts w:ascii="Cambria" w:eastAsiaTheme="minorEastAsia" w:hAnsi="Cambria"/>
        </w:rPr>
      </w:pPr>
      <w:r>
        <w:rPr>
          <w:rFonts w:ascii="Cambria" w:eastAsiaTheme="minorEastAsia" w:hAnsi="Cambria"/>
        </w:rPr>
        <w:lastRenderedPageBreak/>
        <w:t xml:space="preserve"> Train Model </w:t>
      </w:r>
      <w:r w:rsidRPr="00747B86">
        <w:rPr>
          <w:rFonts w:ascii="Cambria" w:eastAsiaTheme="minorEastAsia" w:hAnsi="Cambria"/>
        </w:rPr>
        <w:sym w:font="Wingdings" w:char="F0E0"/>
      </w:r>
      <w:r>
        <w:rPr>
          <w:rFonts w:ascii="Cambria" w:eastAsiaTheme="minorEastAsia" w:hAnsi="Cambria"/>
        </w:rPr>
        <w:t xml:space="preserve"> Save Model (coefficients, objective functions, etc.) </w:t>
      </w:r>
      <w:r w:rsidRPr="00747B86">
        <w:rPr>
          <w:rFonts w:ascii="Cambria" w:eastAsiaTheme="minorEastAsia" w:hAnsi="Cambria"/>
        </w:rPr>
        <w:sym w:font="Wingdings" w:char="F0E0"/>
      </w:r>
      <w:r>
        <w:rPr>
          <w:rFonts w:ascii="Cambria" w:eastAsiaTheme="minorEastAsia" w:hAnsi="Cambria"/>
        </w:rPr>
        <w:t xml:space="preserve"> </w:t>
      </w:r>
      <w:proofErr w:type="spellStart"/>
      <w:r>
        <w:rPr>
          <w:rFonts w:ascii="Cambria" w:eastAsiaTheme="minorEastAsia" w:hAnsi="Cambria"/>
        </w:rPr>
        <w:t>Gzip</w:t>
      </w:r>
      <w:proofErr w:type="spellEnd"/>
      <w:r>
        <w:rPr>
          <w:rFonts w:ascii="Cambria" w:eastAsiaTheme="minorEastAsia" w:hAnsi="Cambria"/>
        </w:rPr>
        <w:t xml:space="preserve"> Compressed Model </w:t>
      </w:r>
      <w:r w:rsidRPr="00747B86">
        <w:rPr>
          <w:rFonts w:ascii="Cambria" w:eastAsiaTheme="minorEastAsia" w:hAnsi="Cambria"/>
        </w:rPr>
        <w:sym w:font="Wingdings" w:char="F0E0"/>
      </w:r>
      <w:r>
        <w:rPr>
          <w:rFonts w:ascii="Cambria" w:eastAsiaTheme="minorEastAsia" w:hAnsi="Cambria"/>
        </w:rPr>
        <w:t xml:space="preserve"> Approximate Kolmogorov Complexity using size of the compressed model on disk.</w:t>
      </w:r>
    </w:p>
    <w:p w14:paraId="6FD4EA42" w14:textId="242FCCC1" w:rsidR="00886190" w:rsidRPr="009116F2" w:rsidRDefault="00886190" w:rsidP="00886190">
      <w:pPr>
        <w:pStyle w:val="ListParagraph"/>
        <w:numPr>
          <w:ilvl w:val="2"/>
          <w:numId w:val="7"/>
        </w:numPr>
        <w:rPr>
          <w:rFonts w:ascii="Cambria" w:eastAsiaTheme="minorEastAsia" w:hAnsi="Cambria"/>
        </w:rPr>
      </w:pPr>
      <w:commentRangeStart w:id="7"/>
      <w:commentRangeStart w:id="8"/>
      <w:r>
        <w:rPr>
          <w:rFonts w:ascii="Cambria" w:eastAsiaTheme="minorEastAsia" w:hAnsi="Cambria"/>
        </w:rPr>
        <w:t>Regress Accuracy ~ Complexity</w:t>
      </w:r>
      <w:commentRangeEnd w:id="7"/>
      <w:r>
        <w:rPr>
          <w:rStyle w:val="CommentReference"/>
        </w:rPr>
        <w:commentReference w:id="7"/>
      </w:r>
      <w:commentRangeEnd w:id="8"/>
      <w:r>
        <w:rPr>
          <w:rStyle w:val="CommentReference"/>
        </w:rPr>
        <w:commentReference w:id="8"/>
      </w:r>
      <w:r>
        <w:rPr>
          <w:rFonts w:ascii="Cambria" w:eastAsiaTheme="minorEastAsia" w:hAnsi="Cambria"/>
        </w:rPr>
        <w:t>. To make conclusive statements on how model complexity affects accuracy using protected data.   Cite prior literature for the unprotected data (complex models forecast more accurately!)</w:t>
      </w:r>
    </w:p>
    <w:p w14:paraId="44D46F01" w14:textId="77777777" w:rsidR="00886190" w:rsidRDefault="00886190" w:rsidP="00886190">
      <w:pPr>
        <w:pStyle w:val="ListParagraph"/>
        <w:ind w:left="792"/>
        <w:rPr>
          <w:rFonts w:ascii="Cambria" w:hAnsi="Cambria"/>
        </w:rPr>
      </w:pPr>
    </w:p>
    <w:p w14:paraId="1A0A9819" w14:textId="5ACAB8D1" w:rsidR="000D5C83" w:rsidRPr="000D5C83" w:rsidRDefault="000D5C83" w:rsidP="000D5C83">
      <w:pPr>
        <w:rPr>
          <w:rFonts w:ascii="Cambria" w:hAnsi="Cambria"/>
        </w:rPr>
      </w:pPr>
      <w:r>
        <w:rPr>
          <w:rFonts w:ascii="Cambria" w:hAnsi="Cambria"/>
          <w:b/>
          <w:bCs/>
          <w:u w:val="single"/>
        </w:rPr>
        <w:t>Results</w:t>
      </w:r>
    </w:p>
    <w:p w14:paraId="0CBD2EAD" w14:textId="60C13455" w:rsidR="008A2DBF" w:rsidRDefault="008A2DBF" w:rsidP="00705E5D">
      <w:pPr>
        <w:rPr>
          <w:rFonts w:ascii="Cambria" w:eastAsiaTheme="minorEastAsia" w:hAnsi="Cambria"/>
        </w:rPr>
      </w:pPr>
    </w:p>
    <w:p w14:paraId="054463F9" w14:textId="5CBECEF7" w:rsidR="00705E5D" w:rsidRDefault="00705E5D" w:rsidP="00705E5D">
      <w:pPr>
        <w:rPr>
          <w:rFonts w:ascii="Cambria" w:eastAsiaTheme="minorEastAsia" w:hAnsi="Cambria"/>
          <w:b/>
          <w:bCs/>
        </w:rPr>
      </w:pPr>
      <w:r w:rsidRPr="002D2E71">
        <w:rPr>
          <w:rFonts w:ascii="Cambria" w:eastAsiaTheme="minorEastAsia" w:hAnsi="Cambria"/>
          <w:b/>
          <w:bCs/>
        </w:rPr>
        <w:t xml:space="preserve">We need tables that forecasting readers want to see here.  You can have the detailed ones as </w:t>
      </w:r>
      <w:proofErr w:type="gramStart"/>
      <w:r w:rsidRPr="002D2E71">
        <w:rPr>
          <w:rFonts w:ascii="Cambria" w:eastAsiaTheme="minorEastAsia" w:hAnsi="Cambria"/>
          <w:b/>
          <w:bCs/>
        </w:rPr>
        <w:t>well,</w:t>
      </w:r>
      <w:r w:rsidR="00E35F6F">
        <w:rPr>
          <w:rFonts w:ascii="Cambria" w:eastAsiaTheme="minorEastAsia" w:hAnsi="Cambria"/>
          <w:b/>
          <w:bCs/>
        </w:rPr>
        <w:t xml:space="preserve"> </w:t>
      </w:r>
      <w:r w:rsidRPr="002D2E71">
        <w:rPr>
          <w:rFonts w:ascii="Cambria" w:eastAsiaTheme="minorEastAsia" w:hAnsi="Cambria"/>
          <w:b/>
          <w:bCs/>
        </w:rPr>
        <w:t>but</w:t>
      </w:r>
      <w:proofErr w:type="gramEnd"/>
      <w:r w:rsidRPr="002D2E71">
        <w:rPr>
          <w:rFonts w:ascii="Cambria" w:eastAsiaTheme="minorEastAsia" w:hAnsi="Cambria"/>
          <w:b/>
          <w:bCs/>
        </w:rPr>
        <w:t xml:space="preserve"> think hard about overall metrics to display based on the intro/lit reviews.</w:t>
      </w:r>
      <w:r w:rsidR="002D2E71">
        <w:rPr>
          <w:rFonts w:ascii="Cambria" w:eastAsiaTheme="minorEastAsia" w:hAnsi="Cambria"/>
          <w:b/>
          <w:bCs/>
        </w:rPr>
        <w:t xml:space="preserve">  These are usually found in other research </w:t>
      </w:r>
      <w:proofErr w:type="gramStart"/>
      <w:r w:rsidR="002D2E71">
        <w:rPr>
          <w:rFonts w:ascii="Cambria" w:eastAsiaTheme="minorEastAsia" w:hAnsi="Cambria"/>
          <w:b/>
          <w:bCs/>
        </w:rPr>
        <w:t>papers</w:t>
      </w:r>
      <w:proofErr w:type="gramEnd"/>
      <w:r w:rsidR="002D2E71">
        <w:rPr>
          <w:rFonts w:ascii="Cambria" w:eastAsiaTheme="minorEastAsia" w:hAnsi="Cambria"/>
          <w:b/>
          <w:bCs/>
        </w:rPr>
        <w:t xml:space="preserve"> but you need to be creative too in order to put ones in the results subsections above.</w:t>
      </w:r>
    </w:p>
    <w:p w14:paraId="1F16D3CA" w14:textId="559432AD" w:rsidR="006E22D2" w:rsidRDefault="006E22D2" w:rsidP="00705E5D">
      <w:pPr>
        <w:rPr>
          <w:rFonts w:ascii="Cambria" w:eastAsiaTheme="minorEastAsia" w:hAnsi="Cambria"/>
          <w:b/>
          <w:bCs/>
        </w:rPr>
      </w:pPr>
    </w:p>
    <w:p w14:paraId="3169048B" w14:textId="0A3D5DD7" w:rsidR="006E22D2" w:rsidRPr="00D66C66" w:rsidRDefault="006E22D2" w:rsidP="006E22D2">
      <w:pPr>
        <w:pStyle w:val="ListParagraph"/>
        <w:numPr>
          <w:ilvl w:val="0"/>
          <w:numId w:val="14"/>
        </w:numPr>
        <w:rPr>
          <w:rFonts w:ascii="Cambria" w:eastAsiaTheme="minorEastAsia" w:hAnsi="Cambria"/>
          <w:b/>
          <w:bCs/>
        </w:rPr>
      </w:pPr>
      <w:r>
        <w:rPr>
          <w:rFonts w:ascii="Cambria" w:eastAsiaTheme="minorEastAsia" w:hAnsi="Cambria"/>
        </w:rPr>
        <w:t>Comparison with original M3 results</w:t>
      </w:r>
      <w:r w:rsidR="0063361A">
        <w:rPr>
          <w:rFonts w:ascii="Cambria" w:eastAsiaTheme="minorEastAsia" w:hAnsi="Cambria"/>
        </w:rPr>
        <w:t xml:space="preserve"> using </w:t>
      </w:r>
      <w:proofErr w:type="spellStart"/>
      <w:r w:rsidR="0063361A">
        <w:rPr>
          <w:rFonts w:ascii="Cambria" w:eastAsiaTheme="minorEastAsia" w:hAnsi="Cambria"/>
        </w:rPr>
        <w:t>sMAPE</w:t>
      </w:r>
      <w:proofErr w:type="spellEnd"/>
      <w:r w:rsidR="0063361A">
        <w:rPr>
          <w:rFonts w:ascii="Cambria" w:eastAsiaTheme="minorEastAsia" w:hAnsi="Cambria"/>
        </w:rPr>
        <w:t>.</w:t>
      </w:r>
    </w:p>
    <w:p w14:paraId="31DA3D59" w14:textId="62DB941F" w:rsidR="00D66C66" w:rsidRPr="00D66C66" w:rsidRDefault="00D66C66" w:rsidP="00D66C66">
      <w:pPr>
        <w:pStyle w:val="ListParagraph"/>
        <w:numPr>
          <w:ilvl w:val="1"/>
          <w:numId w:val="14"/>
        </w:numPr>
        <w:rPr>
          <w:rFonts w:ascii="Cambria" w:eastAsiaTheme="minorEastAsia" w:hAnsi="Cambria"/>
          <w:b/>
          <w:bCs/>
        </w:rPr>
      </w:pPr>
      <w:r>
        <w:rPr>
          <w:rFonts w:ascii="Cambria" w:eastAsiaTheme="minorEastAsia" w:hAnsi="Cambria"/>
        </w:rPr>
        <w:t>One challenge is results in other work are not reported for only M3 monthly micro, they report results for the full M3 monthly data.</w:t>
      </w:r>
    </w:p>
    <w:p w14:paraId="1CCE5CBB" w14:textId="49F1448F" w:rsidR="00D66C66" w:rsidRPr="006E22D2" w:rsidRDefault="00D66C66" w:rsidP="00D66C66">
      <w:pPr>
        <w:pStyle w:val="ListParagraph"/>
        <w:numPr>
          <w:ilvl w:val="1"/>
          <w:numId w:val="14"/>
        </w:numPr>
        <w:rPr>
          <w:rFonts w:ascii="Cambria" w:eastAsiaTheme="minorEastAsia" w:hAnsi="Cambria"/>
          <w:b/>
          <w:bCs/>
        </w:rPr>
      </w:pPr>
      <w:commentRangeStart w:id="9"/>
      <w:r>
        <w:rPr>
          <w:rFonts w:ascii="Cambria" w:eastAsiaTheme="minorEastAsia" w:hAnsi="Cambria"/>
        </w:rPr>
        <w:t xml:space="preserve"> I downloaded the forecasts from the original M3 competition and calculated their errors manually</w:t>
      </w:r>
      <w:r w:rsidR="000B6396">
        <w:rPr>
          <w:rFonts w:ascii="Cambria" w:eastAsiaTheme="minorEastAsia" w:hAnsi="Cambria"/>
        </w:rPr>
        <w:t xml:space="preserve"> for the monthly Micro data</w:t>
      </w:r>
      <w:r>
        <w:rPr>
          <w:rFonts w:ascii="Cambria" w:eastAsiaTheme="minorEastAsia" w:hAnsi="Cambria"/>
        </w:rPr>
        <w:t>.</w:t>
      </w:r>
      <w:commentRangeEnd w:id="9"/>
      <w:r w:rsidR="00123103">
        <w:rPr>
          <w:rStyle w:val="CommentReference"/>
        </w:rPr>
        <w:commentReference w:id="9"/>
      </w:r>
    </w:p>
    <w:p w14:paraId="1FD43903" w14:textId="51A52292" w:rsidR="006E22D2" w:rsidRPr="006E22D2" w:rsidRDefault="006E22D2" w:rsidP="006E22D2">
      <w:pPr>
        <w:pStyle w:val="ListParagraph"/>
        <w:numPr>
          <w:ilvl w:val="1"/>
          <w:numId w:val="14"/>
        </w:numPr>
        <w:rPr>
          <w:rFonts w:ascii="Cambria" w:eastAsiaTheme="minorEastAsia" w:hAnsi="Cambria"/>
          <w:b/>
          <w:bCs/>
        </w:rPr>
      </w:pPr>
      <w:r>
        <w:rPr>
          <w:rFonts w:ascii="Cambria" w:eastAsiaTheme="minorEastAsia" w:hAnsi="Cambria"/>
        </w:rPr>
        <w:t xml:space="preserve"> </w:t>
      </w:r>
      <m:oMath>
        <m:r>
          <w:rPr>
            <w:rFonts w:ascii="Cambria Math" w:eastAsiaTheme="minorEastAsia" w:hAnsi="Cambria Math"/>
          </w:rPr>
          <m:t>h = 1</m:t>
        </m:r>
      </m:oMath>
      <w:r>
        <w:rPr>
          <w:rFonts w:ascii="Cambria" w:eastAsiaTheme="minorEastAsia" w:hAnsi="Cambria"/>
        </w:rPr>
        <w:t>, strong privacy protection.</w:t>
      </w:r>
    </w:p>
    <w:p w14:paraId="3534041B" w14:textId="1C934AB2" w:rsidR="006E22D2" w:rsidRPr="006E22D2" w:rsidRDefault="002D5966" w:rsidP="006E22D2">
      <w:pPr>
        <w:rPr>
          <w:rFonts w:ascii="Cambria" w:eastAsiaTheme="minorEastAsia" w:hAnsi="Cambria"/>
          <w:b/>
          <w:bCs/>
        </w:rPr>
      </w:pPr>
      <w:r>
        <w:rPr>
          <w:noProof/>
        </w:rPr>
        <w:drawing>
          <wp:anchor distT="0" distB="0" distL="114300" distR="114300" simplePos="0" relativeHeight="251705344" behindDoc="0" locked="0" layoutInCell="1" allowOverlap="1" wp14:anchorId="4130FA4F" wp14:editId="59A54908">
            <wp:simplePos x="0" y="0"/>
            <wp:positionH relativeFrom="margin">
              <wp:align>left</wp:align>
            </wp:positionH>
            <wp:positionV relativeFrom="paragraph">
              <wp:posOffset>40096</wp:posOffset>
            </wp:positionV>
            <wp:extent cx="6134735" cy="2252980"/>
            <wp:effectExtent l="0" t="0" r="0" b="0"/>
            <wp:wrapNone/>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70421" t="34970" r="635" b="20922"/>
                    <a:stretch/>
                  </pic:blipFill>
                  <pic:spPr bwMode="auto">
                    <a:xfrm>
                      <a:off x="0" y="0"/>
                      <a:ext cx="6134735" cy="225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4C29E" w14:textId="7E9E5E44" w:rsidR="006E22D2" w:rsidRDefault="006E22D2" w:rsidP="006E22D2">
      <w:pPr>
        <w:rPr>
          <w:rFonts w:ascii="Cambria" w:eastAsiaTheme="minorEastAsia" w:hAnsi="Cambria"/>
          <w:b/>
          <w:bCs/>
        </w:rPr>
      </w:pPr>
    </w:p>
    <w:p w14:paraId="20A28E94" w14:textId="17448674" w:rsidR="006E22D2" w:rsidRDefault="006E22D2" w:rsidP="006E22D2">
      <w:pPr>
        <w:rPr>
          <w:rFonts w:ascii="Cambria" w:eastAsiaTheme="minorEastAsia" w:hAnsi="Cambria"/>
          <w:b/>
          <w:bCs/>
        </w:rPr>
      </w:pPr>
    </w:p>
    <w:p w14:paraId="3AE6DCF1" w14:textId="45B6EA5C" w:rsidR="006E22D2" w:rsidRDefault="006E22D2" w:rsidP="006E22D2">
      <w:pPr>
        <w:rPr>
          <w:rFonts w:ascii="Cambria" w:eastAsiaTheme="minorEastAsia" w:hAnsi="Cambria"/>
          <w:b/>
          <w:bCs/>
        </w:rPr>
      </w:pPr>
    </w:p>
    <w:p w14:paraId="154998FA" w14:textId="437E6239" w:rsidR="006E22D2" w:rsidRDefault="006E22D2" w:rsidP="006E22D2">
      <w:pPr>
        <w:rPr>
          <w:rFonts w:ascii="Cambria" w:eastAsiaTheme="minorEastAsia" w:hAnsi="Cambria"/>
          <w:b/>
          <w:bCs/>
        </w:rPr>
      </w:pPr>
    </w:p>
    <w:p w14:paraId="628AEF69" w14:textId="070F6CA9" w:rsidR="006E22D2" w:rsidRDefault="006E22D2" w:rsidP="006E22D2">
      <w:pPr>
        <w:rPr>
          <w:rFonts w:ascii="Cambria" w:eastAsiaTheme="minorEastAsia" w:hAnsi="Cambria"/>
          <w:b/>
          <w:bCs/>
        </w:rPr>
      </w:pPr>
    </w:p>
    <w:p w14:paraId="75C836E1" w14:textId="1CEE4B61" w:rsidR="006E22D2" w:rsidRDefault="006E22D2" w:rsidP="006E22D2">
      <w:pPr>
        <w:rPr>
          <w:rFonts w:ascii="Cambria" w:eastAsiaTheme="minorEastAsia" w:hAnsi="Cambria"/>
          <w:b/>
          <w:bCs/>
        </w:rPr>
      </w:pPr>
    </w:p>
    <w:p w14:paraId="7CCE829B" w14:textId="19756142" w:rsidR="006E22D2" w:rsidRDefault="006E22D2" w:rsidP="006E22D2">
      <w:pPr>
        <w:rPr>
          <w:rFonts w:ascii="Cambria" w:eastAsiaTheme="minorEastAsia" w:hAnsi="Cambria"/>
          <w:b/>
          <w:bCs/>
        </w:rPr>
      </w:pPr>
    </w:p>
    <w:p w14:paraId="4720D8A6" w14:textId="52243092" w:rsidR="006E22D2" w:rsidRDefault="006E22D2" w:rsidP="006E22D2">
      <w:pPr>
        <w:rPr>
          <w:rFonts w:ascii="Cambria" w:eastAsiaTheme="minorEastAsia" w:hAnsi="Cambria"/>
          <w:b/>
          <w:bCs/>
        </w:rPr>
      </w:pPr>
    </w:p>
    <w:p w14:paraId="1D0AA25F" w14:textId="3C03DB23" w:rsidR="006E22D2" w:rsidRDefault="006E22D2" w:rsidP="006E22D2">
      <w:pPr>
        <w:rPr>
          <w:rFonts w:ascii="Cambria" w:eastAsiaTheme="minorEastAsia" w:hAnsi="Cambria"/>
          <w:b/>
          <w:bCs/>
        </w:rPr>
      </w:pPr>
    </w:p>
    <w:p w14:paraId="3B69F4E9" w14:textId="47AC29FC" w:rsidR="00DC22AC" w:rsidRDefault="00DC22AC" w:rsidP="00DC22AC">
      <w:pPr>
        <w:rPr>
          <w:rFonts w:ascii="Cambria" w:eastAsiaTheme="minorEastAsia" w:hAnsi="Cambria"/>
          <w:b/>
          <w:bCs/>
        </w:rPr>
      </w:pPr>
    </w:p>
    <w:p w14:paraId="32D383BC" w14:textId="75A99B08" w:rsidR="002D5966" w:rsidRDefault="002D5966" w:rsidP="00DC22AC">
      <w:pPr>
        <w:rPr>
          <w:rFonts w:ascii="Cambria" w:eastAsiaTheme="minorEastAsia" w:hAnsi="Cambria"/>
          <w:b/>
          <w:bCs/>
        </w:rPr>
      </w:pPr>
    </w:p>
    <w:p w14:paraId="082637EF" w14:textId="77777777" w:rsidR="002D5966" w:rsidRDefault="002D5966" w:rsidP="00DC22AC">
      <w:pPr>
        <w:rPr>
          <w:rFonts w:ascii="Cambria" w:eastAsiaTheme="minorEastAsia" w:hAnsi="Cambria"/>
          <w:b/>
          <w:bCs/>
        </w:rPr>
      </w:pPr>
    </w:p>
    <w:p w14:paraId="2C40BFCE" w14:textId="268A59F1" w:rsidR="008A5DFB" w:rsidRPr="008A5DFB" w:rsidRDefault="008A5DFB" w:rsidP="008A5DFB">
      <w:pPr>
        <w:pStyle w:val="ListParagraph"/>
        <w:numPr>
          <w:ilvl w:val="1"/>
          <w:numId w:val="14"/>
        </w:numPr>
        <w:rPr>
          <w:rFonts w:ascii="Cambria" w:eastAsiaTheme="minorEastAsia" w:hAnsi="Cambria"/>
          <w:b/>
          <w:bCs/>
        </w:rPr>
      </w:pPr>
      <w:r>
        <w:rPr>
          <w:rFonts w:ascii="Cambria" w:eastAsiaTheme="minorEastAsia" w:hAnsi="Cambria"/>
        </w:rPr>
        <w:t>h = 1, weak privacy protection.</w:t>
      </w:r>
    </w:p>
    <w:p w14:paraId="5C3FBCB7" w14:textId="24A92E45" w:rsidR="008A5DFB" w:rsidRPr="008A5DFB" w:rsidRDefault="002D5966" w:rsidP="008A5DFB">
      <w:pPr>
        <w:rPr>
          <w:rFonts w:ascii="Cambria" w:eastAsiaTheme="minorEastAsia" w:hAnsi="Cambria"/>
          <w:b/>
          <w:bCs/>
        </w:rPr>
      </w:pPr>
      <w:r>
        <w:rPr>
          <w:noProof/>
        </w:rPr>
        <w:drawing>
          <wp:anchor distT="0" distB="0" distL="114300" distR="114300" simplePos="0" relativeHeight="251706368" behindDoc="0" locked="0" layoutInCell="1" allowOverlap="1" wp14:anchorId="6C9E7BFD" wp14:editId="7242C2B7">
            <wp:simplePos x="0" y="0"/>
            <wp:positionH relativeFrom="column">
              <wp:posOffset>10885</wp:posOffset>
            </wp:positionH>
            <wp:positionV relativeFrom="paragraph">
              <wp:posOffset>168546</wp:posOffset>
            </wp:positionV>
            <wp:extent cx="6232071" cy="2204417"/>
            <wp:effectExtent l="0" t="0" r="0" b="5715"/>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70421" t="40672" r="544" b="16729"/>
                    <a:stretch/>
                  </pic:blipFill>
                  <pic:spPr bwMode="auto">
                    <a:xfrm>
                      <a:off x="0" y="0"/>
                      <a:ext cx="6266835" cy="2216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56C4E" w14:textId="76988EBA" w:rsidR="008A5DFB" w:rsidRDefault="008A5DFB" w:rsidP="00DC22AC">
      <w:pPr>
        <w:rPr>
          <w:rFonts w:ascii="Cambria" w:eastAsiaTheme="minorEastAsia" w:hAnsi="Cambria"/>
          <w:b/>
          <w:bCs/>
        </w:rPr>
      </w:pPr>
    </w:p>
    <w:p w14:paraId="55A85DB9" w14:textId="372053A8" w:rsidR="008A5DFB" w:rsidRDefault="008A5DFB" w:rsidP="00DC22AC">
      <w:pPr>
        <w:rPr>
          <w:rFonts w:ascii="Cambria" w:eastAsiaTheme="minorEastAsia" w:hAnsi="Cambria"/>
          <w:b/>
          <w:bCs/>
        </w:rPr>
      </w:pPr>
    </w:p>
    <w:p w14:paraId="6E361883" w14:textId="2C575A8B" w:rsidR="008A5DFB" w:rsidRDefault="008A5DFB" w:rsidP="00DC22AC">
      <w:pPr>
        <w:rPr>
          <w:rFonts w:ascii="Cambria" w:eastAsiaTheme="minorEastAsia" w:hAnsi="Cambria"/>
          <w:b/>
          <w:bCs/>
        </w:rPr>
      </w:pPr>
    </w:p>
    <w:p w14:paraId="2E395133" w14:textId="67ECEF09" w:rsidR="008A5DFB" w:rsidRDefault="008A5DFB" w:rsidP="00DC22AC">
      <w:pPr>
        <w:rPr>
          <w:rFonts w:ascii="Cambria" w:eastAsiaTheme="minorEastAsia" w:hAnsi="Cambria"/>
          <w:b/>
          <w:bCs/>
        </w:rPr>
      </w:pPr>
    </w:p>
    <w:p w14:paraId="079B207D" w14:textId="653A0452" w:rsidR="008A5DFB" w:rsidRDefault="008A5DFB" w:rsidP="00DC22AC">
      <w:pPr>
        <w:rPr>
          <w:rFonts w:ascii="Cambria" w:eastAsiaTheme="minorEastAsia" w:hAnsi="Cambria"/>
          <w:b/>
          <w:bCs/>
        </w:rPr>
      </w:pPr>
    </w:p>
    <w:p w14:paraId="7DC49E5E" w14:textId="7AFC8184" w:rsidR="008A5DFB" w:rsidRDefault="008A5DFB" w:rsidP="00DC22AC">
      <w:pPr>
        <w:rPr>
          <w:rFonts w:ascii="Cambria" w:eastAsiaTheme="minorEastAsia" w:hAnsi="Cambria"/>
          <w:b/>
          <w:bCs/>
        </w:rPr>
      </w:pPr>
    </w:p>
    <w:p w14:paraId="4401B172" w14:textId="10012C12" w:rsidR="008A5DFB" w:rsidRDefault="008A5DFB" w:rsidP="00DC22AC">
      <w:pPr>
        <w:rPr>
          <w:rFonts w:ascii="Cambria" w:eastAsiaTheme="minorEastAsia" w:hAnsi="Cambria"/>
          <w:b/>
          <w:bCs/>
        </w:rPr>
      </w:pPr>
    </w:p>
    <w:p w14:paraId="18047739" w14:textId="7E5E8086" w:rsidR="008A5DFB" w:rsidRDefault="008A5DFB" w:rsidP="00DC22AC">
      <w:pPr>
        <w:rPr>
          <w:rFonts w:ascii="Cambria" w:eastAsiaTheme="minorEastAsia" w:hAnsi="Cambria"/>
          <w:b/>
          <w:bCs/>
        </w:rPr>
      </w:pPr>
    </w:p>
    <w:p w14:paraId="0A758513" w14:textId="597EEF0F" w:rsidR="008A5DFB" w:rsidRDefault="008A5DFB" w:rsidP="00DC22AC">
      <w:pPr>
        <w:rPr>
          <w:rFonts w:ascii="Cambria" w:eastAsiaTheme="minorEastAsia" w:hAnsi="Cambria"/>
          <w:b/>
          <w:bCs/>
        </w:rPr>
      </w:pPr>
    </w:p>
    <w:p w14:paraId="75A60563" w14:textId="7D29993A" w:rsidR="008A5DFB" w:rsidRDefault="008A5DFB" w:rsidP="00DC22AC">
      <w:pPr>
        <w:rPr>
          <w:rFonts w:ascii="Cambria" w:eastAsiaTheme="minorEastAsia" w:hAnsi="Cambria"/>
          <w:b/>
          <w:bCs/>
        </w:rPr>
      </w:pPr>
    </w:p>
    <w:p w14:paraId="3FE8466C" w14:textId="4CE27CEB" w:rsidR="008A5DFB" w:rsidRDefault="008A5DFB" w:rsidP="00DC22AC">
      <w:pPr>
        <w:rPr>
          <w:rFonts w:ascii="Cambria" w:eastAsiaTheme="minorEastAsia" w:hAnsi="Cambria"/>
          <w:b/>
          <w:bCs/>
        </w:rPr>
      </w:pPr>
    </w:p>
    <w:p w14:paraId="27DF1B7D" w14:textId="189CEBBB" w:rsidR="008A5DFB" w:rsidRPr="00001CED" w:rsidRDefault="00001CED" w:rsidP="00001CED">
      <w:pPr>
        <w:pStyle w:val="ListParagraph"/>
        <w:numPr>
          <w:ilvl w:val="1"/>
          <w:numId w:val="14"/>
        </w:numPr>
        <w:rPr>
          <w:rFonts w:ascii="Cambria" w:eastAsiaTheme="minorEastAsia" w:hAnsi="Cambria"/>
          <w:b/>
          <w:bCs/>
        </w:rPr>
      </w:pPr>
      <w:r>
        <w:rPr>
          <w:rFonts w:ascii="Cambria" w:eastAsiaTheme="minorEastAsia" w:hAnsi="Cambria"/>
        </w:rPr>
        <w:lastRenderedPageBreak/>
        <w:t>h = 18, strong privacy protection.</w:t>
      </w:r>
    </w:p>
    <w:p w14:paraId="73B31A1C" w14:textId="570C2944" w:rsidR="00001CED" w:rsidRDefault="00B22256" w:rsidP="00001CED">
      <w:pPr>
        <w:rPr>
          <w:rFonts w:ascii="Cambria" w:eastAsiaTheme="minorEastAsia" w:hAnsi="Cambria"/>
          <w:b/>
          <w:bCs/>
        </w:rPr>
      </w:pPr>
      <w:r>
        <w:rPr>
          <w:noProof/>
        </w:rPr>
        <w:drawing>
          <wp:anchor distT="0" distB="0" distL="114300" distR="114300" simplePos="0" relativeHeight="251707392" behindDoc="0" locked="0" layoutInCell="1" allowOverlap="1" wp14:anchorId="47A874DF" wp14:editId="089808B9">
            <wp:simplePos x="0" y="0"/>
            <wp:positionH relativeFrom="margin">
              <wp:align>left</wp:align>
            </wp:positionH>
            <wp:positionV relativeFrom="paragraph">
              <wp:posOffset>98606</wp:posOffset>
            </wp:positionV>
            <wp:extent cx="6109758" cy="2198915"/>
            <wp:effectExtent l="0" t="0" r="5715" b="0"/>
            <wp:wrapNone/>
            <wp:docPr id="31" name="Picture 3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low confidence"/>
                    <pic:cNvPicPr/>
                  </pic:nvPicPr>
                  <pic:blipFill rotWithShape="1">
                    <a:blip r:embed="rId11">
                      <a:extLst>
                        <a:ext uri="{28A0092B-C50C-407E-A947-70E740481C1C}">
                          <a14:useLocalDpi xmlns:a14="http://schemas.microsoft.com/office/drawing/2010/main" val="0"/>
                        </a:ext>
                      </a:extLst>
                    </a:blip>
                    <a:srcRect l="70421" t="30029" r="544" b="26616"/>
                    <a:stretch/>
                  </pic:blipFill>
                  <pic:spPr bwMode="auto">
                    <a:xfrm>
                      <a:off x="0" y="0"/>
                      <a:ext cx="6109758" cy="219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D3F23" w14:textId="61EC11F5" w:rsidR="00001CED" w:rsidRDefault="00001CED" w:rsidP="00001CED">
      <w:pPr>
        <w:rPr>
          <w:rFonts w:ascii="Cambria" w:eastAsiaTheme="minorEastAsia" w:hAnsi="Cambria"/>
          <w:b/>
          <w:bCs/>
        </w:rPr>
      </w:pPr>
    </w:p>
    <w:p w14:paraId="3879C197" w14:textId="320492AD" w:rsidR="00001CED" w:rsidRDefault="00001CED" w:rsidP="00001CED">
      <w:pPr>
        <w:rPr>
          <w:rFonts w:ascii="Cambria" w:eastAsiaTheme="minorEastAsia" w:hAnsi="Cambria"/>
          <w:b/>
          <w:bCs/>
        </w:rPr>
      </w:pPr>
    </w:p>
    <w:p w14:paraId="747BC1FF" w14:textId="4ACE5AF5" w:rsidR="00001CED" w:rsidRDefault="00001CED" w:rsidP="00001CED">
      <w:pPr>
        <w:rPr>
          <w:rFonts w:ascii="Cambria" w:eastAsiaTheme="minorEastAsia" w:hAnsi="Cambria"/>
          <w:b/>
          <w:bCs/>
        </w:rPr>
      </w:pPr>
    </w:p>
    <w:p w14:paraId="698444A4" w14:textId="124A270A" w:rsidR="00001CED" w:rsidRDefault="00001CED" w:rsidP="00001CED">
      <w:pPr>
        <w:rPr>
          <w:rFonts w:ascii="Cambria" w:eastAsiaTheme="minorEastAsia" w:hAnsi="Cambria"/>
          <w:b/>
          <w:bCs/>
        </w:rPr>
      </w:pPr>
    </w:p>
    <w:p w14:paraId="41C86DD8" w14:textId="412ACEAF" w:rsidR="00001CED" w:rsidRDefault="00001CED" w:rsidP="00001CED">
      <w:pPr>
        <w:rPr>
          <w:rFonts w:ascii="Cambria" w:eastAsiaTheme="minorEastAsia" w:hAnsi="Cambria"/>
          <w:b/>
          <w:bCs/>
        </w:rPr>
      </w:pPr>
    </w:p>
    <w:p w14:paraId="2247F9E6" w14:textId="3E4ABCBA" w:rsidR="00001CED" w:rsidRDefault="00001CED" w:rsidP="00001CED">
      <w:pPr>
        <w:rPr>
          <w:rFonts w:ascii="Cambria" w:eastAsiaTheme="minorEastAsia" w:hAnsi="Cambria"/>
          <w:b/>
          <w:bCs/>
        </w:rPr>
      </w:pPr>
    </w:p>
    <w:p w14:paraId="5437130C" w14:textId="5FE28747" w:rsidR="00001CED" w:rsidRDefault="00001CED" w:rsidP="00001CED">
      <w:pPr>
        <w:rPr>
          <w:rFonts w:ascii="Cambria" w:eastAsiaTheme="minorEastAsia" w:hAnsi="Cambria"/>
          <w:b/>
          <w:bCs/>
        </w:rPr>
      </w:pPr>
    </w:p>
    <w:p w14:paraId="106C996B" w14:textId="5C2728AB" w:rsidR="00001CED" w:rsidRDefault="00001CED" w:rsidP="00001CED">
      <w:pPr>
        <w:rPr>
          <w:rFonts w:ascii="Cambria" w:eastAsiaTheme="minorEastAsia" w:hAnsi="Cambria"/>
          <w:b/>
          <w:bCs/>
        </w:rPr>
      </w:pPr>
    </w:p>
    <w:p w14:paraId="65500854" w14:textId="4A5C610C" w:rsidR="00B22256" w:rsidRDefault="00B22256" w:rsidP="00001CED">
      <w:pPr>
        <w:rPr>
          <w:rFonts w:ascii="Cambria" w:eastAsiaTheme="minorEastAsia" w:hAnsi="Cambria"/>
          <w:b/>
          <w:bCs/>
        </w:rPr>
      </w:pPr>
    </w:p>
    <w:p w14:paraId="5503DDBA" w14:textId="105E16A5" w:rsidR="00B22256" w:rsidRDefault="00B22256" w:rsidP="00001CED">
      <w:pPr>
        <w:rPr>
          <w:rFonts w:ascii="Cambria" w:eastAsiaTheme="minorEastAsia" w:hAnsi="Cambria"/>
          <w:b/>
          <w:bCs/>
        </w:rPr>
      </w:pPr>
    </w:p>
    <w:p w14:paraId="049764E7" w14:textId="3F06A4CB" w:rsidR="00B22256" w:rsidRDefault="00B22256" w:rsidP="00001CED">
      <w:pPr>
        <w:rPr>
          <w:rFonts w:ascii="Cambria" w:eastAsiaTheme="minorEastAsia" w:hAnsi="Cambria"/>
          <w:b/>
          <w:bCs/>
        </w:rPr>
      </w:pPr>
    </w:p>
    <w:p w14:paraId="15E57B9D" w14:textId="77777777" w:rsidR="00001CED" w:rsidRPr="00001CED" w:rsidRDefault="00001CED" w:rsidP="00001CED">
      <w:pPr>
        <w:rPr>
          <w:rFonts w:ascii="Cambria" w:eastAsiaTheme="minorEastAsia" w:hAnsi="Cambria"/>
          <w:b/>
          <w:bCs/>
        </w:rPr>
      </w:pPr>
    </w:p>
    <w:p w14:paraId="68863040" w14:textId="03E1D583" w:rsidR="00001CED" w:rsidRPr="00001CED" w:rsidRDefault="00001CED" w:rsidP="00001CED">
      <w:pPr>
        <w:pStyle w:val="ListParagraph"/>
        <w:numPr>
          <w:ilvl w:val="1"/>
          <w:numId w:val="14"/>
        </w:numPr>
        <w:rPr>
          <w:rFonts w:ascii="Cambria" w:eastAsiaTheme="minorEastAsia" w:hAnsi="Cambria"/>
          <w:b/>
          <w:bCs/>
        </w:rPr>
      </w:pPr>
      <w:r>
        <w:rPr>
          <w:rFonts w:ascii="Cambria" w:eastAsiaTheme="minorEastAsia" w:hAnsi="Cambria"/>
        </w:rPr>
        <w:t>h = 18, weak privacy protection.</w:t>
      </w:r>
    </w:p>
    <w:p w14:paraId="4D89D6C9" w14:textId="09C8BE03" w:rsidR="008A5DFB" w:rsidRDefault="00B22256" w:rsidP="00DC22AC">
      <w:pPr>
        <w:rPr>
          <w:rFonts w:ascii="Cambria" w:eastAsiaTheme="minorEastAsia" w:hAnsi="Cambria"/>
          <w:b/>
          <w:bCs/>
        </w:rPr>
      </w:pPr>
      <w:r>
        <w:rPr>
          <w:noProof/>
        </w:rPr>
        <w:drawing>
          <wp:anchor distT="0" distB="0" distL="114300" distR="114300" simplePos="0" relativeHeight="251708416" behindDoc="0" locked="0" layoutInCell="1" allowOverlap="1" wp14:anchorId="53C88E32" wp14:editId="752E2E23">
            <wp:simplePos x="0" y="0"/>
            <wp:positionH relativeFrom="margin">
              <wp:align>left</wp:align>
            </wp:positionH>
            <wp:positionV relativeFrom="paragraph">
              <wp:posOffset>95432</wp:posOffset>
            </wp:positionV>
            <wp:extent cx="6047014" cy="2216584"/>
            <wp:effectExtent l="0" t="0" r="0" b="0"/>
            <wp:wrapNone/>
            <wp:docPr id="32" name="Picture 3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70513" t="29635" b="25520"/>
                    <a:stretch/>
                  </pic:blipFill>
                  <pic:spPr bwMode="auto">
                    <a:xfrm>
                      <a:off x="0" y="0"/>
                      <a:ext cx="6047014" cy="2216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CEF5C" w14:textId="71C85D5B" w:rsidR="00001CED" w:rsidRDefault="00001CED" w:rsidP="00DC22AC">
      <w:pPr>
        <w:rPr>
          <w:rFonts w:ascii="Cambria" w:eastAsiaTheme="minorEastAsia" w:hAnsi="Cambria"/>
          <w:b/>
          <w:bCs/>
        </w:rPr>
      </w:pPr>
    </w:p>
    <w:p w14:paraId="2EB24EF7" w14:textId="098C2A95" w:rsidR="00001CED" w:rsidRDefault="00001CED" w:rsidP="00DC22AC">
      <w:pPr>
        <w:rPr>
          <w:rFonts w:ascii="Cambria" w:eastAsiaTheme="minorEastAsia" w:hAnsi="Cambria"/>
          <w:b/>
          <w:bCs/>
        </w:rPr>
      </w:pPr>
    </w:p>
    <w:p w14:paraId="614A493A" w14:textId="79E831A0" w:rsidR="00001CED" w:rsidRDefault="00001CED" w:rsidP="00DC22AC">
      <w:pPr>
        <w:rPr>
          <w:rFonts w:ascii="Cambria" w:eastAsiaTheme="minorEastAsia" w:hAnsi="Cambria"/>
          <w:b/>
          <w:bCs/>
        </w:rPr>
      </w:pPr>
    </w:p>
    <w:p w14:paraId="5BC4B51E" w14:textId="2465329E" w:rsidR="00001CED" w:rsidRDefault="00001CED" w:rsidP="00DC22AC">
      <w:pPr>
        <w:rPr>
          <w:rFonts w:ascii="Cambria" w:eastAsiaTheme="minorEastAsia" w:hAnsi="Cambria"/>
          <w:b/>
          <w:bCs/>
        </w:rPr>
      </w:pPr>
    </w:p>
    <w:p w14:paraId="59538E65" w14:textId="758A9EF7" w:rsidR="00001CED" w:rsidRDefault="00001CED" w:rsidP="00DC22AC">
      <w:pPr>
        <w:rPr>
          <w:rFonts w:ascii="Cambria" w:eastAsiaTheme="minorEastAsia" w:hAnsi="Cambria"/>
          <w:b/>
          <w:bCs/>
        </w:rPr>
      </w:pPr>
    </w:p>
    <w:p w14:paraId="6201679C" w14:textId="6AF0AB81" w:rsidR="00001CED" w:rsidRDefault="00001CED" w:rsidP="00DC22AC">
      <w:pPr>
        <w:rPr>
          <w:rFonts w:ascii="Cambria" w:eastAsiaTheme="minorEastAsia" w:hAnsi="Cambria"/>
          <w:b/>
          <w:bCs/>
        </w:rPr>
      </w:pPr>
    </w:p>
    <w:p w14:paraId="2DF059EB" w14:textId="78B64F21" w:rsidR="00001CED" w:rsidRDefault="00001CED" w:rsidP="00DC22AC">
      <w:pPr>
        <w:rPr>
          <w:rFonts w:ascii="Cambria" w:eastAsiaTheme="minorEastAsia" w:hAnsi="Cambria"/>
          <w:b/>
          <w:bCs/>
        </w:rPr>
      </w:pPr>
    </w:p>
    <w:p w14:paraId="05069F20" w14:textId="6A134518" w:rsidR="00001CED" w:rsidRDefault="00001CED" w:rsidP="00DC22AC">
      <w:pPr>
        <w:rPr>
          <w:rFonts w:ascii="Cambria" w:eastAsiaTheme="minorEastAsia" w:hAnsi="Cambria"/>
          <w:b/>
          <w:bCs/>
        </w:rPr>
      </w:pPr>
    </w:p>
    <w:p w14:paraId="004EABF3" w14:textId="4B934DB7" w:rsidR="00001CED" w:rsidRDefault="00001CED" w:rsidP="00DC22AC">
      <w:pPr>
        <w:rPr>
          <w:rFonts w:ascii="Cambria" w:eastAsiaTheme="minorEastAsia" w:hAnsi="Cambria"/>
          <w:b/>
          <w:bCs/>
        </w:rPr>
      </w:pPr>
    </w:p>
    <w:p w14:paraId="6D193B45" w14:textId="77777777" w:rsidR="00B22256" w:rsidRDefault="00B22256" w:rsidP="00DC22AC">
      <w:pPr>
        <w:rPr>
          <w:rFonts w:ascii="Cambria" w:eastAsiaTheme="minorEastAsia" w:hAnsi="Cambria"/>
          <w:b/>
          <w:bCs/>
        </w:rPr>
      </w:pPr>
    </w:p>
    <w:p w14:paraId="2B8C5E39" w14:textId="43077112" w:rsidR="00001CED" w:rsidRDefault="00001CED" w:rsidP="00DC22AC">
      <w:pPr>
        <w:rPr>
          <w:rFonts w:ascii="Cambria" w:eastAsiaTheme="minorEastAsia" w:hAnsi="Cambria"/>
          <w:b/>
          <w:bCs/>
        </w:rPr>
      </w:pPr>
    </w:p>
    <w:p w14:paraId="0F899A81" w14:textId="77777777" w:rsidR="00001CED" w:rsidRDefault="00001CED" w:rsidP="00DC22AC">
      <w:pPr>
        <w:rPr>
          <w:rFonts w:ascii="Cambria" w:eastAsiaTheme="minorEastAsia" w:hAnsi="Cambria"/>
          <w:b/>
          <w:bCs/>
        </w:rPr>
      </w:pPr>
    </w:p>
    <w:p w14:paraId="5113808E" w14:textId="77777777" w:rsidR="00B22256" w:rsidRDefault="00B22256" w:rsidP="00DC22AC">
      <w:pPr>
        <w:rPr>
          <w:rFonts w:ascii="Cambria" w:eastAsiaTheme="minorEastAsia" w:hAnsi="Cambria"/>
          <w:b/>
          <w:bCs/>
        </w:rPr>
      </w:pPr>
    </w:p>
    <w:p w14:paraId="5B456DE4" w14:textId="77777777" w:rsidR="00A92D6E" w:rsidRDefault="00DC22AC" w:rsidP="00DC22AC">
      <w:pPr>
        <w:pStyle w:val="ListParagraph"/>
        <w:numPr>
          <w:ilvl w:val="0"/>
          <w:numId w:val="14"/>
        </w:numPr>
        <w:rPr>
          <w:rFonts w:ascii="Cambria" w:eastAsiaTheme="minorEastAsia" w:hAnsi="Cambria"/>
        </w:rPr>
      </w:pPr>
      <w:r w:rsidRPr="00A92D6E">
        <w:rPr>
          <w:rFonts w:ascii="Cambria" w:eastAsiaTheme="minorEastAsia" w:hAnsi="Cambria"/>
          <w:b/>
          <w:bCs/>
        </w:rPr>
        <w:t>High level results</w:t>
      </w:r>
    </w:p>
    <w:p w14:paraId="2D7871F2" w14:textId="2FCFA63E" w:rsidR="00DC22AC" w:rsidRPr="00DC22AC" w:rsidRDefault="00A92D6E" w:rsidP="00A92D6E">
      <w:pPr>
        <w:pStyle w:val="ListParagraph"/>
        <w:numPr>
          <w:ilvl w:val="1"/>
          <w:numId w:val="14"/>
        </w:numPr>
        <w:rPr>
          <w:rFonts w:ascii="Cambria" w:eastAsiaTheme="minorEastAsia" w:hAnsi="Cambria"/>
        </w:rPr>
      </w:pPr>
      <w:r>
        <w:rPr>
          <w:rFonts w:ascii="Cambria" w:eastAsiaTheme="minorEastAsia" w:hAnsi="Cambria"/>
        </w:rPr>
        <w:t xml:space="preserve">i.e., </w:t>
      </w:r>
      <w:r w:rsidR="00DC22AC">
        <w:rPr>
          <w:rFonts w:ascii="Cambria" w:eastAsiaTheme="minorEastAsia" w:hAnsi="Cambria"/>
        </w:rPr>
        <w:t>if you don’t know how your data has been protected, what model should you use. Table shows original MAE and MAE averaged across protection methods.</w:t>
      </w:r>
    </w:p>
    <w:p w14:paraId="39A68D4D" w14:textId="1ED6F22C" w:rsidR="00DC22AC" w:rsidRDefault="00C24758" w:rsidP="00705E5D">
      <w:pPr>
        <w:rPr>
          <w:noProof/>
        </w:rPr>
      </w:pPr>
      <w:r>
        <w:rPr>
          <w:noProof/>
        </w:rPr>
        <w:drawing>
          <wp:anchor distT="0" distB="0" distL="114300" distR="114300" simplePos="0" relativeHeight="251684864" behindDoc="0" locked="0" layoutInCell="1" allowOverlap="1" wp14:anchorId="51F7F3E1" wp14:editId="37154FE9">
            <wp:simplePos x="0" y="0"/>
            <wp:positionH relativeFrom="margin">
              <wp:align>center</wp:align>
            </wp:positionH>
            <wp:positionV relativeFrom="paragraph">
              <wp:posOffset>124641</wp:posOffset>
            </wp:positionV>
            <wp:extent cx="5121728" cy="2671081"/>
            <wp:effectExtent l="0" t="0" r="3175" b="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74543" t="31549" r="3663" b="21295"/>
                    <a:stretch/>
                  </pic:blipFill>
                  <pic:spPr bwMode="auto">
                    <a:xfrm>
                      <a:off x="0" y="0"/>
                      <a:ext cx="5121728" cy="2671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C2F6E7" w14:textId="2AEE9BAC" w:rsidR="00A21429" w:rsidRDefault="00A21429" w:rsidP="00705E5D">
      <w:pPr>
        <w:rPr>
          <w:noProof/>
        </w:rPr>
      </w:pPr>
    </w:p>
    <w:p w14:paraId="2B19CE5D" w14:textId="6799B12B" w:rsidR="00A21429" w:rsidRDefault="00A21429" w:rsidP="00705E5D">
      <w:pPr>
        <w:rPr>
          <w:noProof/>
        </w:rPr>
      </w:pPr>
    </w:p>
    <w:p w14:paraId="026521F1" w14:textId="7FB2CD6C" w:rsidR="00A21429" w:rsidRDefault="00A21429" w:rsidP="00705E5D">
      <w:pPr>
        <w:rPr>
          <w:noProof/>
        </w:rPr>
      </w:pPr>
    </w:p>
    <w:p w14:paraId="63ECFBB7" w14:textId="0CF73C92" w:rsidR="00A21429" w:rsidRDefault="00A21429" w:rsidP="00705E5D">
      <w:pPr>
        <w:rPr>
          <w:noProof/>
        </w:rPr>
      </w:pPr>
    </w:p>
    <w:p w14:paraId="2735E625" w14:textId="59CAEE55" w:rsidR="00A21429" w:rsidRDefault="00A21429" w:rsidP="00705E5D">
      <w:pPr>
        <w:rPr>
          <w:noProof/>
        </w:rPr>
      </w:pPr>
    </w:p>
    <w:p w14:paraId="59262B5D" w14:textId="285A6BA0" w:rsidR="00A21429" w:rsidRDefault="00A21429" w:rsidP="00705E5D">
      <w:pPr>
        <w:rPr>
          <w:noProof/>
        </w:rPr>
      </w:pPr>
    </w:p>
    <w:p w14:paraId="2FDF8EA0" w14:textId="2E6F5E20" w:rsidR="00A21429" w:rsidRDefault="00A21429" w:rsidP="00705E5D">
      <w:pPr>
        <w:rPr>
          <w:noProof/>
        </w:rPr>
      </w:pPr>
    </w:p>
    <w:p w14:paraId="017ACED7" w14:textId="5F5DC015" w:rsidR="00A21429" w:rsidRDefault="00A21429" w:rsidP="00705E5D">
      <w:pPr>
        <w:rPr>
          <w:noProof/>
        </w:rPr>
      </w:pPr>
    </w:p>
    <w:p w14:paraId="2A9EC564" w14:textId="28075184" w:rsidR="00A21429" w:rsidRDefault="00A21429" w:rsidP="00705E5D">
      <w:pPr>
        <w:rPr>
          <w:noProof/>
        </w:rPr>
      </w:pPr>
    </w:p>
    <w:p w14:paraId="3BCEF3AB" w14:textId="0D66C23D" w:rsidR="00A21429" w:rsidRDefault="00A21429" w:rsidP="00705E5D">
      <w:pPr>
        <w:rPr>
          <w:noProof/>
        </w:rPr>
      </w:pPr>
    </w:p>
    <w:p w14:paraId="3A364CD7" w14:textId="502EB42A" w:rsidR="00A21429" w:rsidRDefault="00A21429" w:rsidP="00705E5D">
      <w:pPr>
        <w:rPr>
          <w:noProof/>
        </w:rPr>
      </w:pPr>
    </w:p>
    <w:p w14:paraId="2AC283DA" w14:textId="03491ED0" w:rsidR="00A21429" w:rsidRDefault="00A21429" w:rsidP="00705E5D">
      <w:pPr>
        <w:rPr>
          <w:noProof/>
        </w:rPr>
      </w:pPr>
    </w:p>
    <w:p w14:paraId="272FB228" w14:textId="6BD282E5" w:rsidR="00A21429" w:rsidRDefault="00A21429" w:rsidP="00705E5D">
      <w:pPr>
        <w:rPr>
          <w:noProof/>
        </w:rPr>
      </w:pPr>
    </w:p>
    <w:p w14:paraId="05F47E49" w14:textId="0F9D6A00" w:rsidR="00A21429" w:rsidRDefault="00A21429" w:rsidP="00705E5D">
      <w:pPr>
        <w:rPr>
          <w:noProof/>
        </w:rPr>
      </w:pPr>
    </w:p>
    <w:p w14:paraId="77A5B250" w14:textId="77777777" w:rsidR="00A21429" w:rsidRDefault="00A21429" w:rsidP="00705E5D">
      <w:pPr>
        <w:rPr>
          <w:rFonts w:ascii="Cambria" w:eastAsiaTheme="minorEastAsia" w:hAnsi="Cambria"/>
        </w:rPr>
      </w:pPr>
    </w:p>
    <w:p w14:paraId="202B1854" w14:textId="488D8E3F" w:rsidR="00DC22AC" w:rsidRDefault="00DC22AC" w:rsidP="00DC22AC">
      <w:pPr>
        <w:pStyle w:val="ListParagraph"/>
        <w:numPr>
          <w:ilvl w:val="1"/>
          <w:numId w:val="14"/>
        </w:numPr>
        <w:rPr>
          <w:rFonts w:ascii="Cambria" w:eastAsiaTheme="minorEastAsia" w:hAnsi="Cambria"/>
        </w:rPr>
      </w:pPr>
      <w:r>
        <w:rPr>
          <w:rFonts w:ascii="Cambria" w:eastAsiaTheme="minorEastAsia" w:hAnsi="Cambria"/>
        </w:rPr>
        <w:t xml:space="preserve">For </w:t>
      </w:r>
      <m:oMath>
        <m:r>
          <w:rPr>
            <w:rFonts w:ascii="Cambria Math" w:eastAsiaTheme="minorEastAsia" w:hAnsi="Cambria Math"/>
          </w:rPr>
          <m:t>h=1</m:t>
        </m:r>
      </m:oMath>
      <w:r>
        <w:rPr>
          <w:rFonts w:ascii="Cambria" w:eastAsiaTheme="minorEastAsia" w:hAnsi="Cambria"/>
        </w:rPr>
        <w:t>,</w:t>
      </w:r>
      <w:r w:rsidR="00C90B87">
        <w:rPr>
          <w:rFonts w:ascii="Cambria" w:eastAsiaTheme="minorEastAsia" w:hAnsi="Cambria"/>
        </w:rPr>
        <w:t xml:space="preserve"> original or protected,</w:t>
      </w:r>
      <w:r>
        <w:rPr>
          <w:rFonts w:ascii="Cambria" w:eastAsiaTheme="minorEastAsia" w:hAnsi="Cambria"/>
        </w:rPr>
        <w:t xml:space="preserve"> choose RNN (the most complicated model).</w:t>
      </w:r>
    </w:p>
    <w:p w14:paraId="69E56D47" w14:textId="7ED80946" w:rsidR="00842032" w:rsidRDefault="00DC22AC" w:rsidP="00842032">
      <w:pPr>
        <w:pStyle w:val="ListParagraph"/>
        <w:numPr>
          <w:ilvl w:val="1"/>
          <w:numId w:val="14"/>
        </w:numPr>
        <w:rPr>
          <w:rFonts w:ascii="Cambria" w:eastAsiaTheme="minorEastAsia" w:hAnsi="Cambria"/>
        </w:rPr>
      </w:pPr>
      <w:r>
        <w:rPr>
          <w:rFonts w:ascii="Cambria" w:eastAsiaTheme="minorEastAsia" w:hAnsi="Cambria"/>
        </w:rPr>
        <w:t xml:space="preserve">For </w:t>
      </w:r>
      <m:oMath>
        <m:r>
          <w:rPr>
            <w:rFonts w:ascii="Cambria Math" w:eastAsiaTheme="minorEastAsia" w:hAnsi="Cambria Math"/>
          </w:rPr>
          <m:t>h=18</m:t>
        </m:r>
      </m:oMath>
      <w:r>
        <w:rPr>
          <w:rFonts w:ascii="Cambria" w:eastAsiaTheme="minorEastAsia" w:hAnsi="Cambria"/>
        </w:rPr>
        <w:t xml:space="preserve">, </w:t>
      </w:r>
      <w:r w:rsidR="00C90B87">
        <w:rPr>
          <w:rFonts w:ascii="Cambria" w:eastAsiaTheme="minorEastAsia" w:hAnsi="Cambria"/>
        </w:rPr>
        <w:t xml:space="preserve">choose RNN on original data, </w:t>
      </w:r>
      <w:r>
        <w:rPr>
          <w:rFonts w:ascii="Cambria" w:eastAsiaTheme="minorEastAsia" w:hAnsi="Cambria"/>
        </w:rPr>
        <w:t>choose SES</w:t>
      </w:r>
      <w:r w:rsidR="00C90B87">
        <w:rPr>
          <w:rFonts w:ascii="Cambria" w:eastAsiaTheme="minorEastAsia" w:hAnsi="Cambria"/>
        </w:rPr>
        <w:t xml:space="preserve"> (</w:t>
      </w:r>
      <w:r>
        <w:rPr>
          <w:rFonts w:ascii="Cambria" w:eastAsiaTheme="minorEastAsia" w:hAnsi="Cambria"/>
        </w:rPr>
        <w:t>the simplest model</w:t>
      </w:r>
      <w:r w:rsidR="00C90B87">
        <w:rPr>
          <w:rFonts w:ascii="Cambria" w:eastAsiaTheme="minorEastAsia" w:hAnsi="Cambria"/>
        </w:rPr>
        <w:t>) on protected data.</w:t>
      </w:r>
    </w:p>
    <w:p w14:paraId="51B3BE5D" w14:textId="77777777" w:rsidR="003B30FC" w:rsidRPr="003B30FC" w:rsidRDefault="003B30FC" w:rsidP="003B30FC">
      <w:pPr>
        <w:rPr>
          <w:rFonts w:ascii="Cambria" w:eastAsiaTheme="minorEastAsia" w:hAnsi="Cambria"/>
        </w:rPr>
      </w:pPr>
    </w:p>
    <w:p w14:paraId="0349AA20" w14:textId="13334F62" w:rsidR="00F3070D" w:rsidRPr="00F04C5E" w:rsidRDefault="005D0A14" w:rsidP="00842032">
      <w:pPr>
        <w:pStyle w:val="ListParagraph"/>
        <w:numPr>
          <w:ilvl w:val="0"/>
          <w:numId w:val="14"/>
        </w:numPr>
        <w:rPr>
          <w:rFonts w:ascii="Cambria" w:eastAsiaTheme="minorEastAsia" w:hAnsi="Cambria"/>
          <w:b/>
          <w:bCs/>
        </w:rPr>
      </w:pPr>
      <w:r w:rsidRPr="00F04C5E">
        <w:rPr>
          <w:rFonts w:ascii="Cambria" w:eastAsiaTheme="minorEastAsia" w:hAnsi="Cambria"/>
          <w:b/>
          <w:bCs/>
        </w:rPr>
        <w:t>One Step Forecast Horizon.</w:t>
      </w:r>
    </w:p>
    <w:p w14:paraId="46D513B4" w14:textId="670463B3" w:rsidR="005D0A14" w:rsidRPr="00F04C5E" w:rsidRDefault="005D0A14" w:rsidP="00842032">
      <w:pPr>
        <w:pStyle w:val="ListParagraph"/>
        <w:numPr>
          <w:ilvl w:val="1"/>
          <w:numId w:val="14"/>
        </w:numPr>
        <w:rPr>
          <w:rFonts w:ascii="Cambria" w:eastAsiaTheme="minorEastAsia" w:hAnsi="Cambria"/>
          <w:b/>
          <w:bCs/>
        </w:rPr>
      </w:pPr>
      <w:r w:rsidRPr="00F04C5E">
        <w:rPr>
          <w:rFonts w:ascii="Cambria" w:eastAsiaTheme="minorEastAsia" w:hAnsi="Cambria"/>
          <w:b/>
          <w:bCs/>
        </w:rPr>
        <w:t>Strong privacy protection.</w:t>
      </w:r>
    </w:p>
    <w:p w14:paraId="5E760439" w14:textId="76CAFB24" w:rsidR="005D0A14" w:rsidRDefault="005D0A14" w:rsidP="005D0A14">
      <w:pPr>
        <w:rPr>
          <w:rFonts w:ascii="Cambria" w:eastAsiaTheme="minorEastAsia" w:hAnsi="Cambria"/>
        </w:rPr>
      </w:pPr>
    </w:p>
    <w:p w14:paraId="64117E06" w14:textId="3B2D8BE1" w:rsidR="005D0A14" w:rsidRPr="005D0A14" w:rsidRDefault="005D0A14" w:rsidP="005D0A14">
      <w:pPr>
        <w:rPr>
          <w:rFonts w:ascii="Cambria" w:eastAsiaTheme="minorEastAsia" w:hAnsi="Cambria"/>
        </w:rPr>
      </w:pPr>
    </w:p>
    <w:p w14:paraId="53F512C5" w14:textId="589AF464" w:rsidR="00F3070D" w:rsidRDefault="003B30FC" w:rsidP="002D2E71">
      <w:pPr>
        <w:rPr>
          <w:rFonts w:ascii="Cambria" w:eastAsiaTheme="minorEastAsia" w:hAnsi="Cambria"/>
        </w:rPr>
      </w:pPr>
      <w:r w:rsidRPr="003B30FC">
        <w:rPr>
          <w:noProof/>
        </w:rPr>
        <w:drawing>
          <wp:anchor distT="0" distB="0" distL="114300" distR="114300" simplePos="0" relativeHeight="251677696" behindDoc="0" locked="0" layoutInCell="1" allowOverlap="1" wp14:anchorId="369749D0" wp14:editId="4B9E7632">
            <wp:simplePos x="0" y="0"/>
            <wp:positionH relativeFrom="margin">
              <wp:align>center</wp:align>
            </wp:positionH>
            <wp:positionV relativeFrom="paragraph">
              <wp:posOffset>8852</wp:posOffset>
            </wp:positionV>
            <wp:extent cx="5049672" cy="2173076"/>
            <wp:effectExtent l="0" t="0" r="0" b="0"/>
            <wp:wrapNone/>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75660" t="27640" r="1376" b="31358"/>
                    <a:stretch/>
                  </pic:blipFill>
                  <pic:spPr bwMode="auto">
                    <a:xfrm>
                      <a:off x="0" y="0"/>
                      <a:ext cx="5049672" cy="2173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4AB42" w14:textId="5404D638" w:rsidR="00F3070D" w:rsidRDefault="00F3070D" w:rsidP="002D2E71">
      <w:pPr>
        <w:rPr>
          <w:rFonts w:ascii="Cambria" w:eastAsiaTheme="minorEastAsia" w:hAnsi="Cambria"/>
        </w:rPr>
      </w:pPr>
    </w:p>
    <w:p w14:paraId="0966BB70" w14:textId="3EB0C768" w:rsidR="003B30FC" w:rsidRDefault="003B30FC" w:rsidP="002D2E71">
      <w:pPr>
        <w:rPr>
          <w:rFonts w:ascii="Cambria" w:eastAsiaTheme="minorEastAsia" w:hAnsi="Cambria"/>
        </w:rPr>
      </w:pPr>
    </w:p>
    <w:p w14:paraId="15086F00" w14:textId="7F970FEA" w:rsidR="003B30FC" w:rsidRDefault="003B30FC" w:rsidP="002D2E71">
      <w:pPr>
        <w:rPr>
          <w:rFonts w:ascii="Cambria" w:eastAsiaTheme="minorEastAsia" w:hAnsi="Cambria"/>
        </w:rPr>
      </w:pPr>
    </w:p>
    <w:p w14:paraId="614A77B2" w14:textId="00DED2E4" w:rsidR="003B30FC" w:rsidRDefault="003B30FC" w:rsidP="002D2E71">
      <w:pPr>
        <w:rPr>
          <w:rFonts w:ascii="Cambria" w:eastAsiaTheme="minorEastAsia" w:hAnsi="Cambria"/>
        </w:rPr>
      </w:pPr>
    </w:p>
    <w:p w14:paraId="7F4D2587" w14:textId="77777777" w:rsidR="003B30FC" w:rsidRDefault="003B30FC" w:rsidP="002D2E71">
      <w:pPr>
        <w:rPr>
          <w:rFonts w:ascii="Cambria" w:eastAsiaTheme="minorEastAsia" w:hAnsi="Cambria"/>
        </w:rPr>
      </w:pPr>
    </w:p>
    <w:p w14:paraId="0A5B170D" w14:textId="15E71B5C" w:rsidR="00F3070D" w:rsidRDefault="00F3070D" w:rsidP="002D2E71">
      <w:pPr>
        <w:rPr>
          <w:rFonts w:ascii="Cambria" w:eastAsiaTheme="minorEastAsia" w:hAnsi="Cambria"/>
        </w:rPr>
      </w:pPr>
    </w:p>
    <w:p w14:paraId="25967E32" w14:textId="4DA5AECB" w:rsidR="00F3070D" w:rsidRDefault="00F3070D" w:rsidP="002D2E71">
      <w:pPr>
        <w:rPr>
          <w:rFonts w:ascii="Cambria" w:eastAsiaTheme="minorEastAsia" w:hAnsi="Cambria"/>
        </w:rPr>
      </w:pPr>
    </w:p>
    <w:p w14:paraId="329B4E2B" w14:textId="2C1ECCBB" w:rsidR="00F3070D" w:rsidRDefault="00F3070D" w:rsidP="002D2E71">
      <w:pPr>
        <w:rPr>
          <w:rFonts w:ascii="Cambria" w:eastAsiaTheme="minorEastAsia" w:hAnsi="Cambria"/>
        </w:rPr>
      </w:pPr>
    </w:p>
    <w:p w14:paraId="653358C1" w14:textId="7A2C912A" w:rsidR="00F3070D" w:rsidRDefault="00F3070D" w:rsidP="002D2E71">
      <w:pPr>
        <w:rPr>
          <w:rFonts w:ascii="Cambria" w:eastAsiaTheme="minorEastAsia" w:hAnsi="Cambria"/>
        </w:rPr>
      </w:pPr>
    </w:p>
    <w:p w14:paraId="31F82A69" w14:textId="3B666CF9" w:rsidR="00F3070D" w:rsidRDefault="00F3070D" w:rsidP="002D2E71">
      <w:pPr>
        <w:rPr>
          <w:rFonts w:ascii="Cambria" w:eastAsiaTheme="minorEastAsia" w:hAnsi="Cambria"/>
        </w:rPr>
      </w:pPr>
    </w:p>
    <w:p w14:paraId="5E2E2682" w14:textId="7B43BF25" w:rsidR="00F3070D" w:rsidRDefault="00F3070D" w:rsidP="002D2E71">
      <w:pPr>
        <w:rPr>
          <w:rFonts w:ascii="Cambria" w:eastAsiaTheme="minorEastAsia" w:hAnsi="Cambria"/>
        </w:rPr>
      </w:pPr>
    </w:p>
    <w:p w14:paraId="2D0E179A" w14:textId="067459BF" w:rsidR="00F3070D" w:rsidRDefault="00F3070D" w:rsidP="002D2E71">
      <w:pPr>
        <w:rPr>
          <w:rFonts w:ascii="Cambria" w:eastAsiaTheme="minorEastAsia" w:hAnsi="Cambria"/>
        </w:rPr>
      </w:pPr>
    </w:p>
    <w:p w14:paraId="3B3BD432" w14:textId="7DD0EA92" w:rsidR="00F8270E" w:rsidRDefault="00F8270E" w:rsidP="00842032">
      <w:pPr>
        <w:pStyle w:val="ListParagraph"/>
        <w:numPr>
          <w:ilvl w:val="1"/>
          <w:numId w:val="14"/>
        </w:numPr>
        <w:rPr>
          <w:rFonts w:ascii="Cambria" w:eastAsiaTheme="minorEastAsia" w:hAnsi="Cambria"/>
        </w:rPr>
      </w:pPr>
      <w:r>
        <w:rPr>
          <w:rFonts w:ascii="Cambria" w:eastAsiaTheme="minorEastAsia" w:hAnsi="Cambria"/>
        </w:rPr>
        <w:t>Main takeaways</w:t>
      </w:r>
    </w:p>
    <w:p w14:paraId="52C3E124" w14:textId="265B9BB2" w:rsidR="00F8270E" w:rsidRDefault="00F8270E" w:rsidP="00842032">
      <w:pPr>
        <w:pStyle w:val="ListParagraph"/>
        <w:numPr>
          <w:ilvl w:val="2"/>
          <w:numId w:val="14"/>
        </w:numPr>
        <w:rPr>
          <w:rFonts w:ascii="Cambria" w:eastAsiaTheme="minorEastAsia" w:hAnsi="Cambria"/>
        </w:rPr>
      </w:pPr>
      <w:r>
        <w:rPr>
          <w:rFonts w:ascii="Cambria" w:eastAsiaTheme="minorEastAsia" w:hAnsi="Cambria"/>
        </w:rPr>
        <w:t>Protection worsens accuracy in every case</w:t>
      </w:r>
      <w:r w:rsidR="003B30FC">
        <w:rPr>
          <w:rFonts w:ascii="Cambria" w:eastAsiaTheme="minorEastAsia" w:hAnsi="Cambria"/>
        </w:rPr>
        <w:t>.</w:t>
      </w:r>
    </w:p>
    <w:p w14:paraId="3B7CC3AF" w14:textId="60EC8D40" w:rsidR="00F3070D" w:rsidRDefault="00F8270E" w:rsidP="00842032">
      <w:pPr>
        <w:pStyle w:val="ListParagraph"/>
        <w:numPr>
          <w:ilvl w:val="2"/>
          <w:numId w:val="14"/>
        </w:numPr>
        <w:rPr>
          <w:rFonts w:ascii="Cambria" w:eastAsiaTheme="minorEastAsia" w:hAnsi="Cambria"/>
        </w:rPr>
      </w:pPr>
      <w:r w:rsidRPr="00F8270E">
        <w:rPr>
          <w:rFonts w:ascii="Cambria" w:eastAsiaTheme="minorEastAsia" w:hAnsi="Cambria"/>
        </w:rPr>
        <w:t>RNN is best on original data</w:t>
      </w:r>
      <w:r w:rsidR="00A8589A">
        <w:rPr>
          <w:rFonts w:ascii="Cambria" w:eastAsiaTheme="minorEastAsia" w:hAnsi="Cambria"/>
        </w:rPr>
        <w:t>, closely followed by TES.</w:t>
      </w:r>
    </w:p>
    <w:p w14:paraId="6DF3B181" w14:textId="77398BEC" w:rsidR="00A8589A" w:rsidRDefault="00A8589A" w:rsidP="00842032">
      <w:pPr>
        <w:pStyle w:val="ListParagraph"/>
        <w:numPr>
          <w:ilvl w:val="2"/>
          <w:numId w:val="14"/>
        </w:numPr>
        <w:rPr>
          <w:rFonts w:ascii="Cambria" w:eastAsiaTheme="minorEastAsia" w:hAnsi="Cambria"/>
        </w:rPr>
      </w:pPr>
      <w:r>
        <w:rPr>
          <w:rFonts w:ascii="Cambria" w:eastAsiaTheme="minorEastAsia" w:hAnsi="Cambria"/>
        </w:rPr>
        <w:t>Random noise protection:</w:t>
      </w:r>
    </w:p>
    <w:p w14:paraId="75B9E241" w14:textId="21814FDB" w:rsidR="00A8589A" w:rsidRDefault="00A8589A" w:rsidP="00842032">
      <w:pPr>
        <w:pStyle w:val="ListParagraph"/>
        <w:numPr>
          <w:ilvl w:val="3"/>
          <w:numId w:val="14"/>
        </w:numPr>
        <w:rPr>
          <w:rFonts w:ascii="Cambria" w:eastAsiaTheme="minorEastAsia" w:hAnsi="Cambria"/>
        </w:rPr>
      </w:pPr>
      <w:r>
        <w:rPr>
          <w:rFonts w:ascii="Cambria" w:eastAsiaTheme="minorEastAsia" w:hAnsi="Cambria"/>
        </w:rPr>
        <w:t>RNN is best by a large margin, followed by much simpler models taking second best (DES, SES).</w:t>
      </w:r>
    </w:p>
    <w:p w14:paraId="78E14C56" w14:textId="5CC19453" w:rsidR="00A8589A" w:rsidRDefault="00A8589A" w:rsidP="00842032">
      <w:pPr>
        <w:pStyle w:val="ListParagraph"/>
        <w:numPr>
          <w:ilvl w:val="2"/>
          <w:numId w:val="14"/>
        </w:numPr>
        <w:rPr>
          <w:rFonts w:ascii="Cambria" w:eastAsiaTheme="minorEastAsia" w:hAnsi="Cambria"/>
        </w:rPr>
      </w:pPr>
      <w:r>
        <w:rPr>
          <w:rFonts w:ascii="Cambria" w:eastAsiaTheme="minorEastAsia" w:hAnsi="Cambria"/>
        </w:rPr>
        <w:t>Top/bottom coding:</w:t>
      </w:r>
    </w:p>
    <w:p w14:paraId="09642A3E" w14:textId="56814E2E" w:rsidR="00A8589A" w:rsidRDefault="00A8589A" w:rsidP="00842032">
      <w:pPr>
        <w:pStyle w:val="ListParagraph"/>
        <w:numPr>
          <w:ilvl w:val="3"/>
          <w:numId w:val="14"/>
        </w:numPr>
        <w:rPr>
          <w:rFonts w:ascii="Cambria" w:eastAsiaTheme="minorEastAsia" w:hAnsi="Cambria"/>
        </w:rPr>
      </w:pPr>
      <w:r>
        <w:rPr>
          <w:rFonts w:ascii="Cambria" w:eastAsiaTheme="minorEastAsia" w:hAnsi="Cambria"/>
        </w:rPr>
        <w:t xml:space="preserve">TES is best, followed by </w:t>
      </w:r>
      <w:r w:rsidR="003B30FC">
        <w:rPr>
          <w:rFonts w:ascii="Cambria" w:eastAsiaTheme="minorEastAsia" w:hAnsi="Cambria"/>
        </w:rPr>
        <w:t>auto-</w:t>
      </w:r>
      <w:r>
        <w:rPr>
          <w:rFonts w:ascii="Cambria" w:eastAsiaTheme="minorEastAsia" w:hAnsi="Cambria"/>
        </w:rPr>
        <w:t xml:space="preserve">ARIMA (Top) and multivariate </w:t>
      </w:r>
      <w:proofErr w:type="gramStart"/>
      <w:r>
        <w:rPr>
          <w:rFonts w:ascii="Cambria" w:eastAsiaTheme="minorEastAsia" w:hAnsi="Cambria"/>
        </w:rPr>
        <w:t>LGBM(</w:t>
      </w:r>
      <w:proofErr w:type="gramEnd"/>
      <w:r>
        <w:rPr>
          <w:rFonts w:ascii="Cambria" w:eastAsiaTheme="minorEastAsia" w:hAnsi="Cambria"/>
        </w:rPr>
        <w:t xml:space="preserve">bottom). </w:t>
      </w:r>
    </w:p>
    <w:p w14:paraId="3D3E4F3B" w14:textId="58931359" w:rsidR="00BC7148" w:rsidRDefault="00BC7148" w:rsidP="00842032">
      <w:pPr>
        <w:pStyle w:val="ListParagraph"/>
        <w:numPr>
          <w:ilvl w:val="1"/>
          <w:numId w:val="14"/>
        </w:numPr>
        <w:rPr>
          <w:rFonts w:ascii="Cambria" w:eastAsiaTheme="minorEastAsia" w:hAnsi="Cambria"/>
        </w:rPr>
      </w:pPr>
      <w:r>
        <w:rPr>
          <w:rFonts w:ascii="Cambria" w:eastAsiaTheme="minorEastAsia" w:hAnsi="Cambria"/>
        </w:rPr>
        <w:t>Examining spectral entropy (</w:t>
      </w:r>
      <w:proofErr w:type="spellStart"/>
      <w:r>
        <w:rPr>
          <w:rFonts w:ascii="Cambria" w:eastAsiaTheme="minorEastAsia" w:hAnsi="Cambria"/>
        </w:rPr>
        <w:t>forecastability</w:t>
      </w:r>
      <w:proofErr w:type="spellEnd"/>
      <w:r>
        <w:rPr>
          <w:rFonts w:ascii="Cambria" w:eastAsiaTheme="minorEastAsia" w:hAnsi="Cambria"/>
        </w:rPr>
        <w:t>) before and after data protection.</w:t>
      </w:r>
    </w:p>
    <w:p w14:paraId="1D5A25B6" w14:textId="6B3FDB04" w:rsidR="008F401C" w:rsidRDefault="008F401C" w:rsidP="00842032">
      <w:pPr>
        <w:pStyle w:val="ListParagraph"/>
        <w:numPr>
          <w:ilvl w:val="2"/>
          <w:numId w:val="14"/>
        </w:numPr>
        <w:rPr>
          <w:rFonts w:ascii="Cambria" w:eastAsiaTheme="minorEastAsia" w:hAnsi="Cambria"/>
        </w:rPr>
      </w:pPr>
      <w:r>
        <w:rPr>
          <w:rFonts w:ascii="Cambria" w:eastAsiaTheme="minorEastAsia" w:hAnsi="Cambria"/>
        </w:rPr>
        <w:t>Principal components are function of spectral entropy, strength of trend and seasonality, and first order autocorrelation parameter.</w:t>
      </w:r>
    </w:p>
    <w:p w14:paraId="599B8342" w14:textId="35DB40E7" w:rsidR="008E50A5" w:rsidRPr="007854A6" w:rsidRDefault="008E50A5" w:rsidP="00842032">
      <w:pPr>
        <w:pStyle w:val="ListParagraph"/>
        <w:numPr>
          <w:ilvl w:val="2"/>
          <w:numId w:val="14"/>
        </w:numPr>
        <w:rPr>
          <w:rFonts w:ascii="Cambria" w:eastAsiaTheme="minorEastAsia" w:hAnsi="Cambria"/>
        </w:rPr>
      </w:pPr>
      <w:r w:rsidRPr="007854A6">
        <w:rPr>
          <w:rFonts w:ascii="Cambria" w:eastAsiaTheme="minorEastAsia" w:hAnsi="Cambria"/>
          <w:b/>
          <w:bCs/>
        </w:rPr>
        <w:t>Component Importance.</w:t>
      </w:r>
    </w:p>
    <w:p w14:paraId="3755A660" w14:textId="77777777" w:rsidR="007854A6" w:rsidRPr="007854A6" w:rsidRDefault="007854A6" w:rsidP="007854A6">
      <w:pPr>
        <w:pStyle w:val="ListParagraph"/>
        <w:ind w:left="1224"/>
        <w:rPr>
          <w:rFonts w:ascii="Cambria" w:eastAsiaTheme="minorEastAsia" w:hAnsi="Cambria"/>
        </w:rPr>
      </w:pPr>
    </w:p>
    <w:tbl>
      <w:tblPr>
        <w:tblStyle w:val="TableGrid"/>
        <w:tblW w:w="0" w:type="auto"/>
        <w:tblLook w:val="04A0" w:firstRow="1" w:lastRow="0" w:firstColumn="1" w:lastColumn="0" w:noHBand="0" w:noVBand="1"/>
      </w:tblPr>
      <w:tblGrid>
        <w:gridCol w:w="3116"/>
        <w:gridCol w:w="3117"/>
        <w:gridCol w:w="3117"/>
      </w:tblGrid>
      <w:tr w:rsidR="008E50A5" w14:paraId="32380B3B" w14:textId="77777777" w:rsidTr="008E50A5">
        <w:tc>
          <w:tcPr>
            <w:tcW w:w="3116" w:type="dxa"/>
          </w:tcPr>
          <w:p w14:paraId="2827098E" w14:textId="6940D715" w:rsidR="008E50A5" w:rsidRDefault="008E50A5" w:rsidP="002D2E71">
            <w:pPr>
              <w:rPr>
                <w:rFonts w:ascii="Cambria" w:eastAsiaTheme="minorEastAsia" w:hAnsi="Cambria"/>
                <w:b/>
                <w:bCs/>
              </w:rPr>
            </w:pPr>
          </w:p>
        </w:tc>
        <w:tc>
          <w:tcPr>
            <w:tcW w:w="3117" w:type="dxa"/>
          </w:tcPr>
          <w:p w14:paraId="7CA65FD4" w14:textId="5A4484E1" w:rsidR="008E50A5" w:rsidRDefault="008E50A5" w:rsidP="002D2E71">
            <w:pPr>
              <w:rPr>
                <w:rFonts w:ascii="Cambria" w:eastAsiaTheme="minorEastAsia" w:hAnsi="Cambria"/>
                <w:b/>
                <w:bCs/>
              </w:rPr>
            </w:pPr>
            <w:r>
              <w:rPr>
                <w:rFonts w:ascii="Cambria" w:eastAsiaTheme="minorEastAsia" w:hAnsi="Cambria"/>
                <w:b/>
                <w:bCs/>
              </w:rPr>
              <w:t>PC1</w:t>
            </w:r>
          </w:p>
        </w:tc>
        <w:tc>
          <w:tcPr>
            <w:tcW w:w="3117" w:type="dxa"/>
          </w:tcPr>
          <w:p w14:paraId="15B740A7" w14:textId="4A34DE4C" w:rsidR="008E50A5" w:rsidRDefault="008E50A5" w:rsidP="002D2E71">
            <w:pPr>
              <w:rPr>
                <w:rFonts w:ascii="Cambria" w:eastAsiaTheme="minorEastAsia" w:hAnsi="Cambria"/>
                <w:b/>
                <w:bCs/>
              </w:rPr>
            </w:pPr>
            <w:r>
              <w:rPr>
                <w:rFonts w:ascii="Cambria" w:eastAsiaTheme="minorEastAsia" w:hAnsi="Cambria"/>
                <w:b/>
                <w:bCs/>
              </w:rPr>
              <w:t>PC2</w:t>
            </w:r>
          </w:p>
        </w:tc>
      </w:tr>
      <w:tr w:rsidR="008E50A5" w14:paraId="5C0C3A09" w14:textId="77777777" w:rsidTr="008E50A5">
        <w:tc>
          <w:tcPr>
            <w:tcW w:w="3116" w:type="dxa"/>
          </w:tcPr>
          <w:p w14:paraId="2B1391A1" w14:textId="0D162C4F" w:rsidR="008E50A5" w:rsidRDefault="008E50A5" w:rsidP="002D2E71">
            <w:pPr>
              <w:rPr>
                <w:rFonts w:ascii="Cambria" w:eastAsiaTheme="minorEastAsia" w:hAnsi="Cambria"/>
                <w:b/>
                <w:bCs/>
              </w:rPr>
            </w:pPr>
            <w:r>
              <w:rPr>
                <w:rFonts w:ascii="Cambria" w:eastAsiaTheme="minorEastAsia" w:hAnsi="Cambria"/>
                <w:b/>
                <w:bCs/>
              </w:rPr>
              <w:t>Standard Deviation</w:t>
            </w:r>
          </w:p>
        </w:tc>
        <w:tc>
          <w:tcPr>
            <w:tcW w:w="3117" w:type="dxa"/>
          </w:tcPr>
          <w:p w14:paraId="28C693FF" w14:textId="1D8799FC" w:rsidR="008E50A5" w:rsidRPr="00BC7148" w:rsidRDefault="008E50A5" w:rsidP="002D2E71">
            <w:pPr>
              <w:rPr>
                <w:rFonts w:ascii="Cambria" w:eastAsiaTheme="minorEastAsia" w:hAnsi="Cambria"/>
              </w:rPr>
            </w:pPr>
            <w:r w:rsidRPr="00BC7148">
              <w:rPr>
                <w:rFonts w:ascii="Cambria" w:eastAsiaTheme="minorEastAsia" w:hAnsi="Cambria"/>
              </w:rPr>
              <w:t>1.71</w:t>
            </w:r>
          </w:p>
        </w:tc>
        <w:tc>
          <w:tcPr>
            <w:tcW w:w="3117" w:type="dxa"/>
          </w:tcPr>
          <w:p w14:paraId="6528748D" w14:textId="50E4693D" w:rsidR="008E50A5" w:rsidRPr="00BC7148" w:rsidRDefault="008E50A5" w:rsidP="002D2E71">
            <w:pPr>
              <w:rPr>
                <w:rFonts w:ascii="Cambria" w:eastAsiaTheme="minorEastAsia" w:hAnsi="Cambria"/>
              </w:rPr>
            </w:pPr>
            <w:r w:rsidRPr="00BC7148">
              <w:rPr>
                <w:rFonts w:ascii="Cambria" w:eastAsiaTheme="minorEastAsia" w:hAnsi="Cambria"/>
              </w:rPr>
              <w:t>0.9</w:t>
            </w:r>
            <w:r w:rsidR="00173B5C">
              <w:rPr>
                <w:rFonts w:ascii="Cambria" w:eastAsiaTheme="minorEastAsia" w:hAnsi="Cambria"/>
              </w:rPr>
              <w:t>2</w:t>
            </w:r>
          </w:p>
        </w:tc>
      </w:tr>
      <w:tr w:rsidR="008E50A5" w14:paraId="62E7F799" w14:textId="77777777" w:rsidTr="008E50A5">
        <w:tc>
          <w:tcPr>
            <w:tcW w:w="3116" w:type="dxa"/>
          </w:tcPr>
          <w:p w14:paraId="5C1B4BED" w14:textId="50D9011E" w:rsidR="008E50A5" w:rsidRDefault="008E50A5" w:rsidP="002D2E71">
            <w:pPr>
              <w:rPr>
                <w:rFonts w:ascii="Cambria" w:eastAsiaTheme="minorEastAsia" w:hAnsi="Cambria"/>
                <w:b/>
                <w:bCs/>
              </w:rPr>
            </w:pPr>
            <w:r>
              <w:rPr>
                <w:rFonts w:ascii="Cambria" w:eastAsiaTheme="minorEastAsia" w:hAnsi="Cambria"/>
                <w:b/>
                <w:bCs/>
              </w:rPr>
              <w:t>Proportion of Variance</w:t>
            </w:r>
          </w:p>
        </w:tc>
        <w:tc>
          <w:tcPr>
            <w:tcW w:w="3117" w:type="dxa"/>
          </w:tcPr>
          <w:p w14:paraId="1E3CA914" w14:textId="466EE5D7" w:rsidR="008E50A5" w:rsidRPr="00BC7148" w:rsidRDefault="008E50A5" w:rsidP="002D2E71">
            <w:pPr>
              <w:rPr>
                <w:rFonts w:ascii="Cambria" w:eastAsiaTheme="minorEastAsia" w:hAnsi="Cambria"/>
              </w:rPr>
            </w:pPr>
            <w:r w:rsidRPr="00BC7148">
              <w:rPr>
                <w:rFonts w:ascii="Cambria" w:eastAsiaTheme="minorEastAsia" w:hAnsi="Cambria"/>
              </w:rPr>
              <w:t>0.73</w:t>
            </w:r>
          </w:p>
        </w:tc>
        <w:tc>
          <w:tcPr>
            <w:tcW w:w="3117" w:type="dxa"/>
          </w:tcPr>
          <w:p w14:paraId="182F1FE9" w14:textId="6FDD69BC" w:rsidR="008E50A5" w:rsidRPr="00BC7148" w:rsidRDefault="008E50A5" w:rsidP="002D2E71">
            <w:pPr>
              <w:rPr>
                <w:rFonts w:ascii="Cambria" w:eastAsiaTheme="minorEastAsia" w:hAnsi="Cambria"/>
              </w:rPr>
            </w:pPr>
            <w:r w:rsidRPr="00BC7148">
              <w:rPr>
                <w:rFonts w:ascii="Cambria" w:eastAsiaTheme="minorEastAsia" w:hAnsi="Cambria"/>
              </w:rPr>
              <w:t>0.21</w:t>
            </w:r>
          </w:p>
        </w:tc>
      </w:tr>
      <w:tr w:rsidR="008E50A5" w14:paraId="45D8DE87" w14:textId="77777777" w:rsidTr="008E50A5">
        <w:tc>
          <w:tcPr>
            <w:tcW w:w="3116" w:type="dxa"/>
          </w:tcPr>
          <w:p w14:paraId="540674B3" w14:textId="33E93092" w:rsidR="008E50A5" w:rsidRDefault="008E50A5" w:rsidP="002D2E71">
            <w:pPr>
              <w:rPr>
                <w:rFonts w:ascii="Cambria" w:eastAsiaTheme="minorEastAsia" w:hAnsi="Cambria"/>
                <w:b/>
                <w:bCs/>
              </w:rPr>
            </w:pPr>
            <w:r>
              <w:rPr>
                <w:rFonts w:ascii="Cambria" w:eastAsiaTheme="minorEastAsia" w:hAnsi="Cambria"/>
                <w:b/>
                <w:bCs/>
              </w:rPr>
              <w:t>Cumulative Proportion</w:t>
            </w:r>
          </w:p>
        </w:tc>
        <w:tc>
          <w:tcPr>
            <w:tcW w:w="3117" w:type="dxa"/>
          </w:tcPr>
          <w:p w14:paraId="16B7DAE9" w14:textId="3AC3426B" w:rsidR="008E50A5" w:rsidRPr="00BC7148" w:rsidRDefault="008E50A5" w:rsidP="002D2E71">
            <w:pPr>
              <w:rPr>
                <w:rFonts w:ascii="Cambria" w:eastAsiaTheme="minorEastAsia" w:hAnsi="Cambria"/>
              </w:rPr>
            </w:pPr>
            <w:r w:rsidRPr="00BC7148">
              <w:rPr>
                <w:rFonts w:ascii="Cambria" w:eastAsiaTheme="minorEastAsia" w:hAnsi="Cambria"/>
              </w:rPr>
              <w:t>0.73</w:t>
            </w:r>
          </w:p>
        </w:tc>
        <w:tc>
          <w:tcPr>
            <w:tcW w:w="3117" w:type="dxa"/>
          </w:tcPr>
          <w:p w14:paraId="2655D4FE" w14:textId="5A818EE0" w:rsidR="008E50A5" w:rsidRPr="00BC7148" w:rsidRDefault="008E50A5" w:rsidP="002D2E71">
            <w:pPr>
              <w:rPr>
                <w:rFonts w:ascii="Cambria" w:eastAsiaTheme="minorEastAsia" w:hAnsi="Cambria"/>
              </w:rPr>
            </w:pPr>
            <w:r w:rsidRPr="00BC7148">
              <w:rPr>
                <w:rFonts w:ascii="Cambria" w:eastAsiaTheme="minorEastAsia" w:hAnsi="Cambria"/>
              </w:rPr>
              <w:t>0.94</w:t>
            </w:r>
          </w:p>
        </w:tc>
      </w:tr>
    </w:tbl>
    <w:p w14:paraId="30D96CCE" w14:textId="77777777" w:rsidR="008E50A5" w:rsidRPr="008E50A5" w:rsidRDefault="008E50A5" w:rsidP="002D2E71">
      <w:pPr>
        <w:rPr>
          <w:rFonts w:ascii="Cambria" w:eastAsiaTheme="minorEastAsia" w:hAnsi="Cambria"/>
          <w:b/>
          <w:bCs/>
        </w:rPr>
      </w:pPr>
    </w:p>
    <w:p w14:paraId="1A84CDB4" w14:textId="21F15FF6" w:rsidR="008E50A5" w:rsidRDefault="008F401C" w:rsidP="00842032">
      <w:pPr>
        <w:pStyle w:val="ListParagraph"/>
        <w:numPr>
          <w:ilvl w:val="2"/>
          <w:numId w:val="14"/>
        </w:numPr>
        <w:rPr>
          <w:rFonts w:ascii="Cambria" w:eastAsiaTheme="minorEastAsia" w:hAnsi="Cambria"/>
        </w:rPr>
      </w:pPr>
      <w:r>
        <w:rPr>
          <w:rFonts w:ascii="Cambria" w:eastAsiaTheme="minorEastAsia" w:hAnsi="Cambria"/>
        </w:rPr>
        <w:t xml:space="preserve">First two components capture 94% of the total variation. </w:t>
      </w:r>
      <w:r w:rsidR="00BC7148" w:rsidRPr="007854A6">
        <w:rPr>
          <w:rFonts w:ascii="Cambria" w:eastAsiaTheme="minorEastAsia" w:hAnsi="Cambria"/>
        </w:rPr>
        <w:t>Focus on the first two components. Loadings below.</w:t>
      </w:r>
      <w:r>
        <w:rPr>
          <w:rFonts w:ascii="Cambria" w:eastAsiaTheme="minorEastAsia" w:hAnsi="Cambria"/>
        </w:rPr>
        <w:t xml:space="preserve"> Note that high entropy is bad for </w:t>
      </w:r>
      <w:proofErr w:type="spellStart"/>
      <w:r>
        <w:rPr>
          <w:rFonts w:ascii="Cambria" w:eastAsiaTheme="minorEastAsia" w:hAnsi="Cambria"/>
        </w:rPr>
        <w:lastRenderedPageBreak/>
        <w:t>forecastability</w:t>
      </w:r>
      <w:proofErr w:type="spellEnd"/>
      <w:r>
        <w:rPr>
          <w:rFonts w:ascii="Cambria" w:eastAsiaTheme="minorEastAsia" w:hAnsi="Cambria"/>
        </w:rPr>
        <w:t xml:space="preserve"> and moves to negative values on PC1, whereas factors that are helpful for </w:t>
      </w:r>
      <w:proofErr w:type="spellStart"/>
      <w:r>
        <w:rPr>
          <w:rFonts w:ascii="Cambria" w:eastAsiaTheme="minorEastAsia" w:hAnsi="Cambria"/>
        </w:rPr>
        <w:t>forecastability</w:t>
      </w:r>
      <w:proofErr w:type="spellEnd"/>
      <w:r>
        <w:rPr>
          <w:rFonts w:ascii="Cambria" w:eastAsiaTheme="minorEastAsia" w:hAnsi="Cambria"/>
        </w:rPr>
        <w:t xml:space="preserve"> (trend, seasonal, AC) move in the positive direction.</w:t>
      </w:r>
    </w:p>
    <w:p w14:paraId="43FB3184" w14:textId="5F09455D" w:rsidR="008F401C" w:rsidRDefault="008F401C" w:rsidP="00842032">
      <w:pPr>
        <w:pStyle w:val="ListParagraph"/>
        <w:numPr>
          <w:ilvl w:val="2"/>
          <w:numId w:val="14"/>
        </w:numPr>
        <w:rPr>
          <w:rFonts w:ascii="Cambria" w:eastAsiaTheme="minorEastAsia" w:hAnsi="Cambria"/>
        </w:rPr>
      </w:pPr>
      <w:r>
        <w:rPr>
          <w:rFonts w:ascii="Cambria" w:eastAsiaTheme="minorEastAsia" w:hAnsi="Cambria"/>
        </w:rPr>
        <w:t>PC2 is largely driven by strength of seasonality – strong values lead to negative values for PC2.</w:t>
      </w:r>
      <w:r w:rsidR="0031443F">
        <w:rPr>
          <w:rFonts w:ascii="Cambria" w:eastAsiaTheme="minorEastAsia" w:hAnsi="Cambria"/>
        </w:rPr>
        <w:t xml:space="preserve"> Not much contribution from entropy on PC2.</w:t>
      </w:r>
    </w:p>
    <w:p w14:paraId="01B6F11B" w14:textId="44A867BE" w:rsidR="00F320DD" w:rsidRDefault="00F320DD" w:rsidP="00F320DD">
      <w:pPr>
        <w:rPr>
          <w:rFonts w:ascii="Cambria" w:eastAsiaTheme="minorEastAsia" w:hAnsi="Cambria"/>
        </w:rPr>
      </w:pPr>
    </w:p>
    <w:p w14:paraId="0BCD44E3" w14:textId="36391524" w:rsidR="00BC7148" w:rsidRDefault="00BC7148" w:rsidP="002D2E71">
      <w:pPr>
        <w:rPr>
          <w:rFonts w:ascii="Cambria" w:eastAsiaTheme="minorEastAsia" w:hAnsi="Cambria"/>
        </w:rPr>
      </w:pPr>
    </w:p>
    <w:tbl>
      <w:tblPr>
        <w:tblStyle w:val="TableGrid"/>
        <w:tblW w:w="0" w:type="auto"/>
        <w:tblLook w:val="04A0" w:firstRow="1" w:lastRow="0" w:firstColumn="1" w:lastColumn="0" w:noHBand="0" w:noVBand="1"/>
      </w:tblPr>
      <w:tblGrid>
        <w:gridCol w:w="3116"/>
        <w:gridCol w:w="3117"/>
        <w:gridCol w:w="3117"/>
      </w:tblGrid>
      <w:tr w:rsidR="00BC7148" w14:paraId="3AD9B627" w14:textId="77777777" w:rsidTr="00BC7148">
        <w:tc>
          <w:tcPr>
            <w:tcW w:w="3116" w:type="dxa"/>
          </w:tcPr>
          <w:p w14:paraId="035EF3F9" w14:textId="77777777" w:rsidR="00BC7148" w:rsidRDefault="00BC7148" w:rsidP="002D2E71">
            <w:pPr>
              <w:rPr>
                <w:rFonts w:ascii="Cambria" w:eastAsiaTheme="minorEastAsia" w:hAnsi="Cambria"/>
              </w:rPr>
            </w:pPr>
          </w:p>
        </w:tc>
        <w:tc>
          <w:tcPr>
            <w:tcW w:w="3117" w:type="dxa"/>
          </w:tcPr>
          <w:p w14:paraId="6CC25426" w14:textId="745F6754" w:rsidR="00BC7148" w:rsidRPr="00BC7148" w:rsidRDefault="00BC7148" w:rsidP="002D2E71">
            <w:pPr>
              <w:rPr>
                <w:rFonts w:ascii="Cambria" w:eastAsiaTheme="minorEastAsia" w:hAnsi="Cambria"/>
                <w:b/>
                <w:bCs/>
              </w:rPr>
            </w:pPr>
            <w:r>
              <w:rPr>
                <w:rFonts w:ascii="Cambria" w:eastAsiaTheme="minorEastAsia" w:hAnsi="Cambria"/>
                <w:b/>
                <w:bCs/>
              </w:rPr>
              <w:t>PC1</w:t>
            </w:r>
          </w:p>
        </w:tc>
        <w:tc>
          <w:tcPr>
            <w:tcW w:w="3117" w:type="dxa"/>
          </w:tcPr>
          <w:p w14:paraId="76231496" w14:textId="6A6F9686" w:rsidR="00BC7148" w:rsidRPr="00BC7148" w:rsidRDefault="00BC7148" w:rsidP="002D2E71">
            <w:pPr>
              <w:rPr>
                <w:rFonts w:ascii="Cambria" w:eastAsiaTheme="minorEastAsia" w:hAnsi="Cambria"/>
                <w:b/>
                <w:bCs/>
              </w:rPr>
            </w:pPr>
            <w:r>
              <w:rPr>
                <w:rFonts w:ascii="Cambria" w:eastAsiaTheme="minorEastAsia" w:hAnsi="Cambria"/>
                <w:b/>
                <w:bCs/>
              </w:rPr>
              <w:t>PC2</w:t>
            </w:r>
          </w:p>
        </w:tc>
      </w:tr>
      <w:tr w:rsidR="00BC7148" w14:paraId="36BF043B" w14:textId="77777777" w:rsidTr="00BC7148">
        <w:tc>
          <w:tcPr>
            <w:tcW w:w="3116" w:type="dxa"/>
          </w:tcPr>
          <w:p w14:paraId="4D2DD327" w14:textId="2B7FC604" w:rsidR="00BC7148" w:rsidRDefault="00BC7148" w:rsidP="002D2E71">
            <w:pPr>
              <w:rPr>
                <w:rFonts w:ascii="Cambria" w:eastAsiaTheme="minorEastAsia" w:hAnsi="Cambria"/>
              </w:rPr>
            </w:pPr>
            <w:r>
              <w:rPr>
                <w:rFonts w:ascii="Cambria" w:eastAsiaTheme="minorEastAsia" w:hAnsi="Cambria"/>
              </w:rPr>
              <w:t>Spectral Entropy</w:t>
            </w:r>
          </w:p>
        </w:tc>
        <w:tc>
          <w:tcPr>
            <w:tcW w:w="3117" w:type="dxa"/>
          </w:tcPr>
          <w:p w14:paraId="720A68F7" w14:textId="1DD6EC70" w:rsidR="00BC7148" w:rsidRDefault="00BC7148" w:rsidP="002D2E71">
            <w:pPr>
              <w:rPr>
                <w:rFonts w:ascii="Cambria" w:eastAsiaTheme="minorEastAsia" w:hAnsi="Cambria"/>
              </w:rPr>
            </w:pPr>
            <w:r>
              <w:rPr>
                <w:rFonts w:ascii="Cambria" w:eastAsiaTheme="minorEastAsia" w:hAnsi="Cambria"/>
              </w:rPr>
              <w:t>-0.54</w:t>
            </w:r>
          </w:p>
        </w:tc>
        <w:tc>
          <w:tcPr>
            <w:tcW w:w="3117" w:type="dxa"/>
          </w:tcPr>
          <w:p w14:paraId="1469B7DB" w14:textId="026A698F" w:rsidR="00BC7148" w:rsidRDefault="00BC7148" w:rsidP="002D2E71">
            <w:pPr>
              <w:rPr>
                <w:rFonts w:ascii="Cambria" w:eastAsiaTheme="minorEastAsia" w:hAnsi="Cambria"/>
              </w:rPr>
            </w:pPr>
            <w:r>
              <w:rPr>
                <w:rFonts w:ascii="Cambria" w:eastAsiaTheme="minorEastAsia" w:hAnsi="Cambria"/>
              </w:rPr>
              <w:t>-0.0</w:t>
            </w:r>
            <w:r w:rsidR="00D83BB9">
              <w:rPr>
                <w:rFonts w:ascii="Cambria" w:eastAsiaTheme="minorEastAsia" w:hAnsi="Cambria"/>
              </w:rPr>
              <w:t>9</w:t>
            </w:r>
          </w:p>
        </w:tc>
      </w:tr>
      <w:tr w:rsidR="00BC7148" w14:paraId="7C1611B5" w14:textId="77777777" w:rsidTr="00BC7148">
        <w:tc>
          <w:tcPr>
            <w:tcW w:w="3116" w:type="dxa"/>
          </w:tcPr>
          <w:p w14:paraId="591223B3" w14:textId="5737CA86" w:rsidR="00BC7148" w:rsidRDefault="00BC7148" w:rsidP="002D2E71">
            <w:pPr>
              <w:rPr>
                <w:rFonts w:ascii="Cambria" w:eastAsiaTheme="minorEastAsia" w:hAnsi="Cambria"/>
              </w:rPr>
            </w:pPr>
            <w:r>
              <w:rPr>
                <w:rFonts w:ascii="Cambria" w:eastAsiaTheme="minorEastAsia" w:hAnsi="Cambria"/>
              </w:rPr>
              <w:t>Trend Strength</w:t>
            </w:r>
          </w:p>
        </w:tc>
        <w:tc>
          <w:tcPr>
            <w:tcW w:w="3117" w:type="dxa"/>
          </w:tcPr>
          <w:p w14:paraId="27F062D2" w14:textId="4BF826AA" w:rsidR="00BC7148" w:rsidRDefault="00BC7148" w:rsidP="002D2E71">
            <w:pPr>
              <w:rPr>
                <w:rFonts w:ascii="Cambria" w:eastAsiaTheme="minorEastAsia" w:hAnsi="Cambria"/>
              </w:rPr>
            </w:pPr>
            <w:r>
              <w:rPr>
                <w:rFonts w:ascii="Cambria" w:eastAsiaTheme="minorEastAsia" w:hAnsi="Cambria"/>
              </w:rPr>
              <w:t>0.55</w:t>
            </w:r>
          </w:p>
        </w:tc>
        <w:tc>
          <w:tcPr>
            <w:tcW w:w="3117" w:type="dxa"/>
          </w:tcPr>
          <w:p w14:paraId="4C0BCF21" w14:textId="2048116A" w:rsidR="00BC7148" w:rsidRDefault="00BC7148" w:rsidP="002D2E71">
            <w:pPr>
              <w:rPr>
                <w:rFonts w:ascii="Cambria" w:eastAsiaTheme="minorEastAsia" w:hAnsi="Cambria"/>
              </w:rPr>
            </w:pPr>
            <w:r>
              <w:rPr>
                <w:rFonts w:ascii="Cambria" w:eastAsiaTheme="minorEastAsia" w:hAnsi="Cambria"/>
              </w:rPr>
              <w:t>0.</w:t>
            </w:r>
            <w:r w:rsidR="0074311B">
              <w:rPr>
                <w:rFonts w:ascii="Cambria" w:eastAsiaTheme="minorEastAsia" w:hAnsi="Cambria"/>
              </w:rPr>
              <w:t>29</w:t>
            </w:r>
          </w:p>
        </w:tc>
      </w:tr>
      <w:tr w:rsidR="00BC7148" w14:paraId="4F345A6A" w14:textId="77777777" w:rsidTr="00BC7148">
        <w:tc>
          <w:tcPr>
            <w:tcW w:w="3116" w:type="dxa"/>
          </w:tcPr>
          <w:p w14:paraId="75B23C18" w14:textId="142ED43F" w:rsidR="00BC7148" w:rsidRDefault="00BC7148" w:rsidP="002D2E71">
            <w:pPr>
              <w:rPr>
                <w:rFonts w:ascii="Cambria" w:eastAsiaTheme="minorEastAsia" w:hAnsi="Cambria"/>
              </w:rPr>
            </w:pPr>
            <w:r>
              <w:rPr>
                <w:rFonts w:ascii="Cambria" w:eastAsiaTheme="minorEastAsia" w:hAnsi="Cambria"/>
              </w:rPr>
              <w:t>Seasonal Strength</w:t>
            </w:r>
          </w:p>
        </w:tc>
        <w:tc>
          <w:tcPr>
            <w:tcW w:w="3117" w:type="dxa"/>
          </w:tcPr>
          <w:p w14:paraId="51B861EC" w14:textId="53473012" w:rsidR="00BC7148" w:rsidRDefault="00BC7148" w:rsidP="002D2E71">
            <w:pPr>
              <w:rPr>
                <w:rFonts w:ascii="Cambria" w:eastAsiaTheme="minorEastAsia" w:hAnsi="Cambria"/>
              </w:rPr>
            </w:pPr>
            <w:r>
              <w:rPr>
                <w:rFonts w:ascii="Cambria" w:eastAsiaTheme="minorEastAsia" w:hAnsi="Cambria"/>
              </w:rPr>
              <w:t>0.</w:t>
            </w:r>
            <w:r w:rsidR="00D83BB9">
              <w:rPr>
                <w:rFonts w:ascii="Cambria" w:eastAsiaTheme="minorEastAsia" w:hAnsi="Cambria"/>
              </w:rPr>
              <w:t>29</w:t>
            </w:r>
          </w:p>
        </w:tc>
        <w:tc>
          <w:tcPr>
            <w:tcW w:w="3117" w:type="dxa"/>
          </w:tcPr>
          <w:p w14:paraId="299188A8" w14:textId="47F0D0AD" w:rsidR="00BC7148" w:rsidRDefault="00BC7148" w:rsidP="002D2E71">
            <w:pPr>
              <w:rPr>
                <w:rFonts w:ascii="Cambria" w:eastAsiaTheme="minorEastAsia" w:hAnsi="Cambria"/>
              </w:rPr>
            </w:pPr>
            <w:r>
              <w:rPr>
                <w:rFonts w:ascii="Cambria" w:eastAsiaTheme="minorEastAsia" w:hAnsi="Cambria"/>
              </w:rPr>
              <w:t>-0.94</w:t>
            </w:r>
          </w:p>
        </w:tc>
      </w:tr>
      <w:tr w:rsidR="00BC7148" w14:paraId="0498E006" w14:textId="77777777" w:rsidTr="00BC7148">
        <w:tc>
          <w:tcPr>
            <w:tcW w:w="3116" w:type="dxa"/>
          </w:tcPr>
          <w:p w14:paraId="267D75FE" w14:textId="2F10DCDB" w:rsidR="00BC7148" w:rsidRDefault="00BC7148" w:rsidP="002D2E71">
            <w:pPr>
              <w:rPr>
                <w:rFonts w:ascii="Cambria" w:eastAsiaTheme="minorEastAsia" w:hAnsi="Cambria"/>
              </w:rPr>
            </w:pPr>
            <w:proofErr w:type="gramStart"/>
            <w:r>
              <w:rPr>
                <w:rFonts w:ascii="Cambria" w:eastAsiaTheme="minorEastAsia" w:hAnsi="Cambria"/>
              </w:rPr>
              <w:t>AC(</w:t>
            </w:r>
            <w:proofErr w:type="gramEnd"/>
            <w:r>
              <w:rPr>
                <w:rFonts w:ascii="Cambria" w:eastAsiaTheme="minorEastAsia" w:hAnsi="Cambria"/>
              </w:rPr>
              <w:t>1)</w:t>
            </w:r>
          </w:p>
        </w:tc>
        <w:tc>
          <w:tcPr>
            <w:tcW w:w="3117" w:type="dxa"/>
          </w:tcPr>
          <w:p w14:paraId="362450D0" w14:textId="4FBE8912" w:rsidR="00BC7148" w:rsidRDefault="00BC7148" w:rsidP="002D2E71">
            <w:pPr>
              <w:rPr>
                <w:rFonts w:ascii="Cambria" w:eastAsiaTheme="minorEastAsia" w:hAnsi="Cambria"/>
              </w:rPr>
            </w:pPr>
            <w:r>
              <w:rPr>
                <w:rFonts w:ascii="Cambria" w:eastAsiaTheme="minorEastAsia" w:hAnsi="Cambria"/>
              </w:rPr>
              <w:t>0.56</w:t>
            </w:r>
          </w:p>
        </w:tc>
        <w:tc>
          <w:tcPr>
            <w:tcW w:w="3117" w:type="dxa"/>
          </w:tcPr>
          <w:p w14:paraId="2A3D169A" w14:textId="01B3B7B2" w:rsidR="00BC7148" w:rsidRDefault="00BC7148" w:rsidP="002D2E71">
            <w:pPr>
              <w:rPr>
                <w:rFonts w:ascii="Cambria" w:eastAsiaTheme="minorEastAsia" w:hAnsi="Cambria"/>
              </w:rPr>
            </w:pPr>
            <w:r>
              <w:rPr>
                <w:rFonts w:ascii="Cambria" w:eastAsiaTheme="minorEastAsia" w:hAnsi="Cambria"/>
              </w:rPr>
              <w:t>0.12</w:t>
            </w:r>
          </w:p>
        </w:tc>
      </w:tr>
    </w:tbl>
    <w:p w14:paraId="6EA0A14C" w14:textId="77777777" w:rsidR="008F401C" w:rsidRPr="0031443F" w:rsidRDefault="008F401C" w:rsidP="0031443F">
      <w:pPr>
        <w:rPr>
          <w:rFonts w:ascii="Cambria" w:eastAsiaTheme="minorEastAsia" w:hAnsi="Cambria"/>
        </w:rPr>
      </w:pPr>
    </w:p>
    <w:p w14:paraId="6AFF5832" w14:textId="12FB9B34" w:rsidR="008E50A5" w:rsidRDefault="00BC7148" w:rsidP="00842032">
      <w:pPr>
        <w:pStyle w:val="ListParagraph"/>
        <w:numPr>
          <w:ilvl w:val="2"/>
          <w:numId w:val="14"/>
        </w:numPr>
        <w:rPr>
          <w:rFonts w:ascii="Cambria" w:eastAsiaTheme="minorEastAsia" w:hAnsi="Cambria"/>
        </w:rPr>
      </w:pPr>
      <w:r>
        <w:rPr>
          <w:rFonts w:ascii="Cambria" w:eastAsiaTheme="minorEastAsia" w:hAnsi="Cambria"/>
        </w:rPr>
        <w:t>Plot time series characteristics projected onto PC1 and PC2. Color points based on spectral entropy (lower=darker) is better.</w:t>
      </w:r>
      <w:r w:rsidR="00B6517D">
        <w:rPr>
          <w:rFonts w:ascii="Cambria" w:eastAsiaTheme="minorEastAsia" w:hAnsi="Cambria"/>
        </w:rPr>
        <w:t xml:space="preserve"> Solid points are protected data, hollow points with a plus in the middle are the original data.</w:t>
      </w:r>
    </w:p>
    <w:p w14:paraId="0B97FD08" w14:textId="27D08A0E" w:rsidR="00B6517D" w:rsidRDefault="00B6517D" w:rsidP="00842032">
      <w:pPr>
        <w:pStyle w:val="ListParagraph"/>
        <w:numPr>
          <w:ilvl w:val="3"/>
          <w:numId w:val="14"/>
        </w:numPr>
        <w:rPr>
          <w:rFonts w:ascii="Cambria" w:eastAsiaTheme="minorEastAsia" w:hAnsi="Cambria"/>
        </w:rPr>
      </w:pPr>
      <w:r>
        <w:rPr>
          <w:rFonts w:ascii="Cambria" w:eastAsiaTheme="minorEastAsia" w:hAnsi="Cambria"/>
          <w:b/>
          <w:bCs/>
        </w:rPr>
        <w:t>A</w:t>
      </w:r>
      <w:r>
        <w:rPr>
          <w:rFonts w:ascii="Cambria" w:eastAsiaTheme="minorEastAsia" w:hAnsi="Cambria"/>
        </w:rPr>
        <w:t xml:space="preserve"> – differential privacy. Most protected points cluster around the (-2, 0) area. Implies high entropy and low strength of trend/seasonality/autocorrelation.</w:t>
      </w:r>
    </w:p>
    <w:p w14:paraId="7B1BF28E" w14:textId="2CD24B93" w:rsidR="00B6517D" w:rsidRDefault="00B6517D" w:rsidP="00842032">
      <w:pPr>
        <w:pStyle w:val="ListParagraph"/>
        <w:numPr>
          <w:ilvl w:val="3"/>
          <w:numId w:val="14"/>
        </w:numPr>
        <w:rPr>
          <w:rFonts w:ascii="Cambria" w:eastAsiaTheme="minorEastAsia" w:hAnsi="Cambria"/>
        </w:rPr>
      </w:pPr>
      <w:r>
        <w:rPr>
          <w:rFonts w:ascii="Cambria" w:eastAsiaTheme="minorEastAsia" w:hAnsi="Cambria"/>
          <w:b/>
          <w:bCs/>
        </w:rPr>
        <w:t xml:space="preserve">B – </w:t>
      </w:r>
      <w:r>
        <w:rPr>
          <w:rFonts w:ascii="Cambria" w:eastAsiaTheme="minorEastAsia" w:hAnsi="Cambria"/>
        </w:rPr>
        <w:t>additive noise. Similar to 3.1.</w:t>
      </w:r>
    </w:p>
    <w:p w14:paraId="534D28D2" w14:textId="58013F19" w:rsidR="00B6517D" w:rsidRDefault="00B6517D" w:rsidP="00842032">
      <w:pPr>
        <w:pStyle w:val="ListParagraph"/>
        <w:numPr>
          <w:ilvl w:val="3"/>
          <w:numId w:val="14"/>
        </w:numPr>
        <w:rPr>
          <w:rFonts w:ascii="Cambria" w:eastAsiaTheme="minorEastAsia" w:hAnsi="Cambria"/>
        </w:rPr>
      </w:pPr>
      <w:r>
        <w:rPr>
          <w:rFonts w:ascii="Cambria" w:eastAsiaTheme="minorEastAsia" w:hAnsi="Cambria"/>
          <w:b/>
          <w:bCs/>
        </w:rPr>
        <w:t>C/D</w:t>
      </w:r>
      <w:r>
        <w:rPr>
          <w:rFonts w:ascii="Cambria" w:eastAsiaTheme="minorEastAsia" w:hAnsi="Cambria"/>
        </w:rPr>
        <w:t xml:space="preserve"> – top/bottom coding. Not a large change in the projection, for top coding we see some series move </w:t>
      </w:r>
      <w:r w:rsidR="00570182">
        <w:rPr>
          <w:rFonts w:ascii="Cambria" w:eastAsiaTheme="minorEastAsia" w:hAnsi="Cambria"/>
        </w:rPr>
        <w:t xml:space="preserve">slightly </w:t>
      </w:r>
      <w:r>
        <w:rPr>
          <w:rFonts w:ascii="Cambria" w:eastAsiaTheme="minorEastAsia" w:hAnsi="Cambria"/>
        </w:rPr>
        <w:t xml:space="preserve">higher on the PC2 </w:t>
      </w:r>
      <w:proofErr w:type="gramStart"/>
      <w:r>
        <w:rPr>
          <w:rFonts w:ascii="Cambria" w:eastAsiaTheme="minorEastAsia" w:hAnsi="Cambria"/>
        </w:rPr>
        <w:t>axis</w:t>
      </w:r>
      <w:proofErr w:type="gramEnd"/>
      <w:r w:rsidR="00570182">
        <w:rPr>
          <w:rFonts w:ascii="Cambria" w:eastAsiaTheme="minorEastAsia" w:hAnsi="Cambria"/>
        </w:rPr>
        <w:t xml:space="preserve"> which is driven by changes in trend, seasonality, AC, which we will examine later.</w:t>
      </w:r>
    </w:p>
    <w:p w14:paraId="6EBA7576" w14:textId="4F1EFF8A" w:rsidR="00A92D6E" w:rsidRDefault="00A92D6E" w:rsidP="00A92D6E">
      <w:pPr>
        <w:rPr>
          <w:rFonts w:ascii="Cambria" w:eastAsiaTheme="minorEastAsia" w:hAnsi="Cambria"/>
        </w:rPr>
      </w:pPr>
    </w:p>
    <w:p w14:paraId="40BCB44D" w14:textId="064D0A24" w:rsidR="00A92D6E" w:rsidRDefault="00A92D6E" w:rsidP="00A92D6E">
      <w:pPr>
        <w:rPr>
          <w:rFonts w:ascii="Cambria" w:eastAsiaTheme="minorEastAsia" w:hAnsi="Cambria"/>
        </w:rPr>
      </w:pPr>
      <w:r>
        <w:rPr>
          <w:rFonts w:ascii="Cambria" w:eastAsiaTheme="minorEastAsia" w:hAnsi="Cambria"/>
          <w:noProof/>
        </w:rPr>
        <w:drawing>
          <wp:anchor distT="0" distB="0" distL="114300" distR="114300" simplePos="0" relativeHeight="251678720" behindDoc="0" locked="0" layoutInCell="1" allowOverlap="1" wp14:anchorId="58FDB15A" wp14:editId="548AAC64">
            <wp:simplePos x="0" y="0"/>
            <wp:positionH relativeFrom="margin">
              <wp:align>center</wp:align>
            </wp:positionH>
            <wp:positionV relativeFrom="paragraph">
              <wp:posOffset>6748</wp:posOffset>
            </wp:positionV>
            <wp:extent cx="4572000" cy="4572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anchor>
        </w:drawing>
      </w:r>
    </w:p>
    <w:p w14:paraId="00D03EDF" w14:textId="2B496D4F" w:rsidR="00A92D6E" w:rsidRDefault="00A92D6E" w:rsidP="00A92D6E">
      <w:pPr>
        <w:rPr>
          <w:rFonts w:ascii="Cambria" w:eastAsiaTheme="minorEastAsia" w:hAnsi="Cambria"/>
        </w:rPr>
      </w:pPr>
    </w:p>
    <w:p w14:paraId="7561CF2D" w14:textId="4455F166" w:rsidR="00A92D6E" w:rsidRDefault="00A92D6E" w:rsidP="00A92D6E">
      <w:pPr>
        <w:rPr>
          <w:rFonts w:ascii="Cambria" w:eastAsiaTheme="minorEastAsia" w:hAnsi="Cambria"/>
        </w:rPr>
      </w:pPr>
    </w:p>
    <w:p w14:paraId="301AC03B" w14:textId="664E1AE5" w:rsidR="00A92D6E" w:rsidRPr="00A92D6E" w:rsidRDefault="00A92D6E" w:rsidP="00A92D6E">
      <w:pPr>
        <w:rPr>
          <w:rFonts w:ascii="Cambria" w:eastAsiaTheme="minorEastAsia" w:hAnsi="Cambria"/>
        </w:rPr>
      </w:pPr>
    </w:p>
    <w:p w14:paraId="298F9317" w14:textId="54911603" w:rsidR="008E50A5" w:rsidRDefault="008E50A5" w:rsidP="002D2E71">
      <w:pPr>
        <w:rPr>
          <w:rFonts w:ascii="Cambria" w:eastAsiaTheme="minorEastAsia" w:hAnsi="Cambria"/>
        </w:rPr>
      </w:pPr>
    </w:p>
    <w:p w14:paraId="248470A6" w14:textId="51D84CC1" w:rsidR="008E50A5" w:rsidRDefault="008E50A5" w:rsidP="002D2E71">
      <w:pPr>
        <w:rPr>
          <w:rFonts w:ascii="Cambria" w:eastAsiaTheme="minorEastAsia" w:hAnsi="Cambria"/>
        </w:rPr>
      </w:pPr>
    </w:p>
    <w:p w14:paraId="0E57C0F2" w14:textId="71FFBA98" w:rsidR="008E50A5" w:rsidRDefault="008E50A5" w:rsidP="002D2E71">
      <w:pPr>
        <w:rPr>
          <w:rFonts w:ascii="Cambria" w:eastAsiaTheme="minorEastAsia" w:hAnsi="Cambria"/>
        </w:rPr>
      </w:pPr>
    </w:p>
    <w:p w14:paraId="0A49BF1E" w14:textId="009A38B4" w:rsidR="008E50A5" w:rsidRDefault="008E50A5" w:rsidP="002D2E71">
      <w:pPr>
        <w:rPr>
          <w:rFonts w:ascii="Cambria" w:eastAsiaTheme="minorEastAsia" w:hAnsi="Cambria"/>
        </w:rPr>
      </w:pPr>
    </w:p>
    <w:p w14:paraId="06BE5DE2" w14:textId="2751B181" w:rsidR="008E50A5" w:rsidRDefault="008E50A5" w:rsidP="002D2E71">
      <w:pPr>
        <w:rPr>
          <w:rFonts w:ascii="Cambria" w:eastAsiaTheme="minorEastAsia" w:hAnsi="Cambria"/>
        </w:rPr>
      </w:pPr>
    </w:p>
    <w:p w14:paraId="1F997B95" w14:textId="77777777" w:rsidR="008E50A5" w:rsidRDefault="008E50A5" w:rsidP="002D2E71">
      <w:pPr>
        <w:rPr>
          <w:rFonts w:ascii="Cambria" w:eastAsiaTheme="minorEastAsia" w:hAnsi="Cambria"/>
        </w:rPr>
      </w:pPr>
    </w:p>
    <w:p w14:paraId="130392C3" w14:textId="77777777" w:rsidR="008E50A5" w:rsidRDefault="008E50A5" w:rsidP="002D2E71">
      <w:pPr>
        <w:rPr>
          <w:rFonts w:ascii="Cambria" w:eastAsiaTheme="minorEastAsia" w:hAnsi="Cambria"/>
        </w:rPr>
      </w:pPr>
    </w:p>
    <w:p w14:paraId="31A2AB36" w14:textId="77777777" w:rsidR="008E50A5" w:rsidRDefault="008E50A5" w:rsidP="002D2E71">
      <w:pPr>
        <w:rPr>
          <w:rFonts w:ascii="Cambria" w:eastAsiaTheme="minorEastAsia" w:hAnsi="Cambria"/>
        </w:rPr>
      </w:pPr>
    </w:p>
    <w:p w14:paraId="30386F8D" w14:textId="77777777" w:rsidR="008E50A5" w:rsidRDefault="008E50A5" w:rsidP="002D2E71">
      <w:pPr>
        <w:rPr>
          <w:rFonts w:ascii="Cambria" w:eastAsiaTheme="minorEastAsia" w:hAnsi="Cambria"/>
        </w:rPr>
      </w:pPr>
    </w:p>
    <w:p w14:paraId="591C6B49" w14:textId="77777777" w:rsidR="008E50A5" w:rsidRDefault="008E50A5" w:rsidP="002D2E71">
      <w:pPr>
        <w:rPr>
          <w:rFonts w:ascii="Cambria" w:eastAsiaTheme="minorEastAsia" w:hAnsi="Cambria"/>
        </w:rPr>
      </w:pPr>
    </w:p>
    <w:p w14:paraId="42F8A3BF" w14:textId="77777777" w:rsidR="008E50A5" w:rsidRDefault="008E50A5" w:rsidP="002D2E71">
      <w:pPr>
        <w:rPr>
          <w:rFonts w:ascii="Cambria" w:eastAsiaTheme="minorEastAsia" w:hAnsi="Cambria"/>
        </w:rPr>
      </w:pPr>
    </w:p>
    <w:p w14:paraId="635DD63B" w14:textId="77777777" w:rsidR="008E50A5" w:rsidRDefault="008E50A5" w:rsidP="002D2E71">
      <w:pPr>
        <w:rPr>
          <w:rFonts w:ascii="Cambria" w:eastAsiaTheme="minorEastAsia" w:hAnsi="Cambria"/>
        </w:rPr>
      </w:pPr>
    </w:p>
    <w:p w14:paraId="25058743" w14:textId="77777777" w:rsidR="008E50A5" w:rsidRDefault="008E50A5" w:rsidP="002D2E71">
      <w:pPr>
        <w:rPr>
          <w:rFonts w:ascii="Cambria" w:eastAsiaTheme="minorEastAsia" w:hAnsi="Cambria"/>
        </w:rPr>
      </w:pPr>
    </w:p>
    <w:p w14:paraId="3222A43A" w14:textId="77777777" w:rsidR="008E50A5" w:rsidRDefault="008E50A5" w:rsidP="002D2E71">
      <w:pPr>
        <w:rPr>
          <w:rFonts w:ascii="Cambria" w:eastAsiaTheme="minorEastAsia" w:hAnsi="Cambria"/>
        </w:rPr>
      </w:pPr>
    </w:p>
    <w:p w14:paraId="54FC866F" w14:textId="3657EDCE" w:rsidR="008E50A5" w:rsidRDefault="008E50A5" w:rsidP="002D2E71">
      <w:pPr>
        <w:rPr>
          <w:rFonts w:ascii="Cambria" w:eastAsiaTheme="minorEastAsia" w:hAnsi="Cambria"/>
        </w:rPr>
      </w:pPr>
    </w:p>
    <w:p w14:paraId="664AD1AC" w14:textId="5F5AAB85" w:rsidR="0031443F" w:rsidRDefault="0031443F" w:rsidP="002D2E71">
      <w:pPr>
        <w:rPr>
          <w:rFonts w:ascii="Cambria" w:eastAsiaTheme="minorEastAsia" w:hAnsi="Cambria"/>
        </w:rPr>
      </w:pPr>
    </w:p>
    <w:p w14:paraId="3472E6B5" w14:textId="524B53EE" w:rsidR="0031443F" w:rsidRDefault="0031443F" w:rsidP="002D2E71">
      <w:pPr>
        <w:rPr>
          <w:rFonts w:ascii="Cambria" w:eastAsiaTheme="minorEastAsia" w:hAnsi="Cambria"/>
        </w:rPr>
      </w:pPr>
    </w:p>
    <w:p w14:paraId="2EDFB2B8" w14:textId="56D80DD7" w:rsidR="00842032" w:rsidRDefault="00842032" w:rsidP="002D2E71">
      <w:pPr>
        <w:rPr>
          <w:rFonts w:ascii="Cambria" w:eastAsiaTheme="minorEastAsia" w:hAnsi="Cambria"/>
        </w:rPr>
      </w:pPr>
    </w:p>
    <w:p w14:paraId="4EF04957" w14:textId="77777777" w:rsidR="00F320DD" w:rsidRDefault="00F320DD" w:rsidP="002D2E71">
      <w:pPr>
        <w:rPr>
          <w:rFonts w:ascii="Cambria" w:eastAsiaTheme="minorEastAsia" w:hAnsi="Cambria"/>
        </w:rPr>
      </w:pPr>
    </w:p>
    <w:p w14:paraId="05FC751E" w14:textId="77777777" w:rsidR="004006B9" w:rsidRDefault="004006B9" w:rsidP="004006B9">
      <w:pPr>
        <w:pStyle w:val="ListParagraph"/>
        <w:numPr>
          <w:ilvl w:val="1"/>
          <w:numId w:val="14"/>
        </w:numPr>
        <w:rPr>
          <w:rFonts w:ascii="Cambria" w:eastAsiaTheme="minorEastAsia" w:hAnsi="Cambria"/>
        </w:rPr>
      </w:pPr>
      <w:r>
        <w:rPr>
          <w:rFonts w:ascii="Cambria" w:eastAsiaTheme="minorEastAsia" w:hAnsi="Cambria"/>
        </w:rPr>
        <w:lastRenderedPageBreak/>
        <w:t>Distributions of time series characteristics.</w:t>
      </w:r>
    </w:p>
    <w:p w14:paraId="4125A43D" w14:textId="77777777" w:rsidR="004006B9" w:rsidRPr="006E6594" w:rsidRDefault="004006B9" w:rsidP="004006B9">
      <w:pPr>
        <w:pStyle w:val="ListParagraph"/>
        <w:numPr>
          <w:ilvl w:val="2"/>
          <w:numId w:val="14"/>
        </w:numPr>
        <w:rPr>
          <w:rFonts w:ascii="Cambria" w:eastAsiaTheme="minorEastAsia" w:hAnsi="Cambria"/>
        </w:rPr>
      </w:pPr>
      <w:r>
        <w:rPr>
          <w:rFonts w:ascii="Cambria" w:eastAsiaTheme="minorEastAsia" w:hAnsi="Cambria"/>
        </w:rPr>
        <w:t>Strong protection – see plot below.</w:t>
      </w:r>
    </w:p>
    <w:p w14:paraId="5C1A95AB" w14:textId="77777777" w:rsidR="004006B9" w:rsidRDefault="004006B9" w:rsidP="004006B9">
      <w:pPr>
        <w:rPr>
          <w:rFonts w:ascii="Cambria" w:eastAsiaTheme="minorEastAsia" w:hAnsi="Cambria"/>
        </w:rPr>
      </w:pPr>
    </w:p>
    <w:p w14:paraId="02ECB557" w14:textId="77777777" w:rsidR="004006B9" w:rsidRDefault="004006B9" w:rsidP="004006B9">
      <w:pPr>
        <w:rPr>
          <w:rFonts w:ascii="Cambria" w:eastAsiaTheme="minorEastAsia" w:hAnsi="Cambria"/>
        </w:rPr>
      </w:pPr>
      <w:r>
        <w:rPr>
          <w:rFonts w:ascii="Cambria" w:eastAsiaTheme="minorEastAsia" w:hAnsi="Cambria"/>
          <w:noProof/>
        </w:rPr>
        <w:drawing>
          <wp:anchor distT="0" distB="0" distL="114300" distR="114300" simplePos="0" relativeHeight="251681792" behindDoc="0" locked="0" layoutInCell="1" allowOverlap="1" wp14:anchorId="3E904EF7" wp14:editId="41324255">
            <wp:simplePos x="0" y="0"/>
            <wp:positionH relativeFrom="margin">
              <wp:align>center</wp:align>
            </wp:positionH>
            <wp:positionV relativeFrom="paragraph">
              <wp:posOffset>2903</wp:posOffset>
            </wp:positionV>
            <wp:extent cx="3918857" cy="3918857"/>
            <wp:effectExtent l="0" t="0" r="5715" b="5715"/>
            <wp:wrapNone/>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8857" cy="3918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57384" w14:textId="77777777" w:rsidR="004006B9" w:rsidRDefault="004006B9" w:rsidP="004006B9">
      <w:pPr>
        <w:rPr>
          <w:rFonts w:ascii="Cambria" w:eastAsiaTheme="minorEastAsia" w:hAnsi="Cambria"/>
        </w:rPr>
      </w:pPr>
    </w:p>
    <w:p w14:paraId="5C5D6F89" w14:textId="77777777" w:rsidR="004006B9" w:rsidRDefault="004006B9" w:rsidP="004006B9">
      <w:pPr>
        <w:rPr>
          <w:rFonts w:ascii="Cambria" w:eastAsiaTheme="minorEastAsia" w:hAnsi="Cambria"/>
        </w:rPr>
      </w:pPr>
    </w:p>
    <w:p w14:paraId="078CD0C9" w14:textId="77777777" w:rsidR="004006B9" w:rsidRDefault="004006B9" w:rsidP="004006B9">
      <w:pPr>
        <w:rPr>
          <w:rFonts w:ascii="Cambria" w:eastAsiaTheme="minorEastAsia" w:hAnsi="Cambria"/>
        </w:rPr>
      </w:pPr>
    </w:p>
    <w:p w14:paraId="403265B8" w14:textId="77777777" w:rsidR="004006B9" w:rsidRDefault="004006B9" w:rsidP="004006B9">
      <w:pPr>
        <w:rPr>
          <w:rFonts w:ascii="Cambria" w:eastAsiaTheme="minorEastAsia" w:hAnsi="Cambria"/>
        </w:rPr>
      </w:pPr>
    </w:p>
    <w:p w14:paraId="68750E3F" w14:textId="77777777" w:rsidR="004006B9" w:rsidRDefault="004006B9" w:rsidP="004006B9">
      <w:pPr>
        <w:rPr>
          <w:rFonts w:ascii="Cambria" w:eastAsiaTheme="minorEastAsia" w:hAnsi="Cambria"/>
        </w:rPr>
      </w:pPr>
    </w:p>
    <w:p w14:paraId="6DB06EE2" w14:textId="77777777" w:rsidR="004006B9" w:rsidRDefault="004006B9" w:rsidP="004006B9">
      <w:pPr>
        <w:rPr>
          <w:rFonts w:ascii="Cambria" w:eastAsiaTheme="minorEastAsia" w:hAnsi="Cambria"/>
        </w:rPr>
      </w:pPr>
    </w:p>
    <w:p w14:paraId="249AD8CD" w14:textId="77777777" w:rsidR="004006B9" w:rsidRDefault="004006B9" w:rsidP="004006B9">
      <w:pPr>
        <w:rPr>
          <w:rFonts w:ascii="Cambria" w:eastAsiaTheme="minorEastAsia" w:hAnsi="Cambria"/>
        </w:rPr>
      </w:pPr>
    </w:p>
    <w:p w14:paraId="637BFE52" w14:textId="77777777" w:rsidR="004006B9" w:rsidRDefault="004006B9" w:rsidP="004006B9">
      <w:pPr>
        <w:rPr>
          <w:rFonts w:ascii="Cambria" w:eastAsiaTheme="minorEastAsia" w:hAnsi="Cambria"/>
        </w:rPr>
      </w:pPr>
    </w:p>
    <w:p w14:paraId="26D8856E" w14:textId="77777777" w:rsidR="004006B9" w:rsidRDefault="004006B9" w:rsidP="004006B9">
      <w:pPr>
        <w:rPr>
          <w:rFonts w:ascii="Cambria" w:eastAsiaTheme="minorEastAsia" w:hAnsi="Cambria"/>
        </w:rPr>
      </w:pPr>
    </w:p>
    <w:p w14:paraId="5B83872E" w14:textId="77777777" w:rsidR="004006B9" w:rsidRDefault="004006B9" w:rsidP="004006B9">
      <w:pPr>
        <w:rPr>
          <w:rFonts w:ascii="Cambria" w:eastAsiaTheme="minorEastAsia" w:hAnsi="Cambria"/>
        </w:rPr>
      </w:pPr>
    </w:p>
    <w:p w14:paraId="5FE5CEB8" w14:textId="77777777" w:rsidR="004006B9" w:rsidRDefault="004006B9" w:rsidP="004006B9">
      <w:pPr>
        <w:rPr>
          <w:rFonts w:ascii="Cambria" w:eastAsiaTheme="minorEastAsia" w:hAnsi="Cambria"/>
        </w:rPr>
      </w:pPr>
    </w:p>
    <w:p w14:paraId="0E384EF9" w14:textId="77777777" w:rsidR="004006B9" w:rsidRDefault="004006B9" w:rsidP="004006B9">
      <w:pPr>
        <w:rPr>
          <w:rFonts w:ascii="Cambria" w:eastAsiaTheme="minorEastAsia" w:hAnsi="Cambria"/>
        </w:rPr>
      </w:pPr>
    </w:p>
    <w:p w14:paraId="213A700A" w14:textId="77777777" w:rsidR="004006B9" w:rsidRDefault="004006B9" w:rsidP="004006B9">
      <w:pPr>
        <w:rPr>
          <w:rFonts w:ascii="Cambria" w:eastAsiaTheme="minorEastAsia" w:hAnsi="Cambria"/>
        </w:rPr>
      </w:pPr>
    </w:p>
    <w:p w14:paraId="59E8F158" w14:textId="77777777" w:rsidR="004006B9" w:rsidRDefault="004006B9" w:rsidP="004006B9">
      <w:pPr>
        <w:rPr>
          <w:rFonts w:ascii="Cambria" w:eastAsiaTheme="minorEastAsia" w:hAnsi="Cambria"/>
        </w:rPr>
      </w:pPr>
    </w:p>
    <w:p w14:paraId="587FA245" w14:textId="77777777" w:rsidR="004006B9" w:rsidRDefault="004006B9" w:rsidP="004006B9">
      <w:pPr>
        <w:rPr>
          <w:rFonts w:ascii="Cambria" w:eastAsiaTheme="minorEastAsia" w:hAnsi="Cambria"/>
        </w:rPr>
      </w:pPr>
    </w:p>
    <w:p w14:paraId="33812116" w14:textId="77777777" w:rsidR="004006B9" w:rsidRDefault="004006B9" w:rsidP="004006B9">
      <w:pPr>
        <w:rPr>
          <w:rFonts w:ascii="Cambria" w:eastAsiaTheme="minorEastAsia" w:hAnsi="Cambria"/>
        </w:rPr>
      </w:pPr>
    </w:p>
    <w:p w14:paraId="7BDF11AB" w14:textId="77777777" w:rsidR="004006B9" w:rsidRDefault="004006B9" w:rsidP="004006B9">
      <w:pPr>
        <w:rPr>
          <w:rFonts w:ascii="Cambria" w:eastAsiaTheme="minorEastAsia" w:hAnsi="Cambria"/>
        </w:rPr>
      </w:pPr>
    </w:p>
    <w:p w14:paraId="37B5D4AB" w14:textId="77777777" w:rsidR="004006B9" w:rsidRDefault="004006B9" w:rsidP="004006B9">
      <w:pPr>
        <w:rPr>
          <w:rFonts w:ascii="Cambria" w:eastAsiaTheme="minorEastAsia" w:hAnsi="Cambria"/>
        </w:rPr>
      </w:pPr>
    </w:p>
    <w:p w14:paraId="55AC6E39" w14:textId="77777777" w:rsidR="004006B9" w:rsidRDefault="004006B9" w:rsidP="004006B9">
      <w:pPr>
        <w:rPr>
          <w:rFonts w:ascii="Cambria" w:eastAsiaTheme="minorEastAsia" w:hAnsi="Cambria"/>
        </w:rPr>
      </w:pPr>
    </w:p>
    <w:p w14:paraId="530D7332" w14:textId="77777777" w:rsidR="004006B9" w:rsidRDefault="004006B9" w:rsidP="004006B9">
      <w:pPr>
        <w:rPr>
          <w:rFonts w:ascii="Cambria" w:eastAsiaTheme="minorEastAsia" w:hAnsi="Cambria"/>
        </w:rPr>
      </w:pPr>
    </w:p>
    <w:p w14:paraId="460933FC" w14:textId="77777777" w:rsidR="004006B9" w:rsidRDefault="004006B9" w:rsidP="004006B9">
      <w:pPr>
        <w:rPr>
          <w:rFonts w:ascii="Cambria" w:eastAsiaTheme="minorEastAsia" w:hAnsi="Cambria"/>
        </w:rPr>
      </w:pPr>
    </w:p>
    <w:p w14:paraId="6A1C16D2" w14:textId="77777777" w:rsidR="004006B9" w:rsidRDefault="004006B9" w:rsidP="004006B9">
      <w:pPr>
        <w:rPr>
          <w:rFonts w:ascii="Cambria" w:eastAsiaTheme="minorEastAsia" w:hAnsi="Cambria"/>
        </w:rPr>
      </w:pPr>
    </w:p>
    <w:p w14:paraId="52A4730B" w14:textId="77777777" w:rsidR="004006B9" w:rsidRDefault="004006B9" w:rsidP="004006B9">
      <w:pPr>
        <w:pStyle w:val="ListParagraph"/>
        <w:numPr>
          <w:ilvl w:val="2"/>
          <w:numId w:val="14"/>
        </w:numPr>
        <w:rPr>
          <w:rFonts w:ascii="Cambria" w:eastAsiaTheme="minorEastAsia" w:hAnsi="Cambria"/>
        </w:rPr>
      </w:pPr>
      <w:r>
        <w:rPr>
          <w:rFonts w:ascii="Cambria" w:eastAsiaTheme="minorEastAsia" w:hAnsi="Cambria"/>
        </w:rPr>
        <w:t xml:space="preserve">On average for random noise protection, entropy increases, strength of trend and seasonality decrease, and most ACF values are near zero. Based on one-way ANOVA, the differences in means between the original features and the random noise protected features are all highly significant (p &lt; 0.001). </w:t>
      </w:r>
    </w:p>
    <w:p w14:paraId="09DE5766" w14:textId="77777777" w:rsidR="004006B9" w:rsidRDefault="004006B9" w:rsidP="004006B9">
      <w:pPr>
        <w:pStyle w:val="ListParagraph"/>
        <w:numPr>
          <w:ilvl w:val="2"/>
          <w:numId w:val="14"/>
        </w:numPr>
        <w:rPr>
          <w:rFonts w:ascii="Cambria" w:eastAsiaTheme="minorEastAsia" w:hAnsi="Cambria"/>
        </w:rPr>
      </w:pPr>
      <w:r>
        <w:rPr>
          <w:rFonts w:ascii="Cambria" w:eastAsiaTheme="minorEastAsia" w:hAnsi="Cambria"/>
        </w:rPr>
        <w:t>On average, top coding produces slightly higher entropy values (difference of 0.03, p = 0.03), slightly lower trend strength (difference of 0.04, p=0.006), slightly lower seasonality strength (difference of 0.02, p = 0.0008), and slightly lower ACF (difference of 0.04, p = 0.01) based on one-way ANOVAs.</w:t>
      </w:r>
    </w:p>
    <w:p w14:paraId="31CB94D6" w14:textId="77777777" w:rsidR="004006B9" w:rsidRPr="00315B02" w:rsidRDefault="004006B9" w:rsidP="004006B9">
      <w:pPr>
        <w:pStyle w:val="ListParagraph"/>
        <w:numPr>
          <w:ilvl w:val="2"/>
          <w:numId w:val="14"/>
        </w:numPr>
        <w:rPr>
          <w:rFonts w:ascii="Cambria" w:eastAsiaTheme="minorEastAsia" w:hAnsi="Cambria"/>
        </w:rPr>
      </w:pPr>
      <w:r>
        <w:rPr>
          <w:rFonts w:ascii="Cambria" w:eastAsiaTheme="minorEastAsia" w:hAnsi="Cambria"/>
        </w:rPr>
        <w:t>On average, bottom coding produces no statistically significant difference in entropy values (difference of 0.02, p = 0.30), slightly lower trend strength (difference of 0.04, p=0.01), no statistically significant difference in seasonality strength (difference of 0.01, p = 0.34), and no statistically significant difference in ACF (difference of 0.02, p = 0.47) based on one-way ANOVAs.</w:t>
      </w:r>
    </w:p>
    <w:p w14:paraId="6A1992BB" w14:textId="77777777" w:rsidR="004006B9" w:rsidRDefault="004006B9" w:rsidP="004006B9">
      <w:pPr>
        <w:pStyle w:val="ListParagraph"/>
        <w:numPr>
          <w:ilvl w:val="2"/>
          <w:numId w:val="14"/>
        </w:numPr>
        <w:rPr>
          <w:rFonts w:ascii="Cambria" w:eastAsiaTheme="minorEastAsia" w:hAnsi="Cambria"/>
        </w:rPr>
      </w:pPr>
      <w:r>
        <w:rPr>
          <w:rFonts w:ascii="Cambria" w:eastAsiaTheme="minorEastAsia" w:hAnsi="Cambria"/>
        </w:rPr>
        <w:t>Takeaways</w:t>
      </w:r>
    </w:p>
    <w:p w14:paraId="721F0A97" w14:textId="77777777" w:rsid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t xml:space="preserve">Entropy. </w:t>
      </w:r>
      <w:r>
        <w:rPr>
          <w:rFonts w:ascii="Cambria" w:eastAsiaTheme="minorEastAsia" w:hAnsi="Cambria"/>
        </w:rPr>
        <w:t xml:space="preserve">Random noise protection destroys </w:t>
      </w:r>
      <w:proofErr w:type="spellStart"/>
      <w:r>
        <w:rPr>
          <w:rFonts w:ascii="Cambria" w:eastAsiaTheme="minorEastAsia" w:hAnsi="Cambria"/>
        </w:rPr>
        <w:t>forecastability</w:t>
      </w:r>
      <w:proofErr w:type="spellEnd"/>
      <w:r>
        <w:rPr>
          <w:rFonts w:ascii="Cambria" w:eastAsiaTheme="minorEastAsia" w:hAnsi="Cambria"/>
        </w:rPr>
        <w:t xml:space="preserve"> – most entropy values are all close to 1. Distributions of entropy between top and bottom coding and original data are similar, while average entropy is slightly higher under top coding.</w:t>
      </w:r>
    </w:p>
    <w:p w14:paraId="2BE629F5" w14:textId="77777777" w:rsid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lastRenderedPageBreak/>
        <w:t>Strength of trend.</w:t>
      </w:r>
      <w:r>
        <w:rPr>
          <w:rFonts w:ascii="Cambria" w:eastAsiaTheme="minorEastAsia" w:hAnsi="Cambria"/>
        </w:rPr>
        <w:t xml:space="preserve"> Random noise protection significantly reduces the strength of the trend. Slight reductions in average trend strength from top and bottom coding.</w:t>
      </w:r>
    </w:p>
    <w:p w14:paraId="37E47372" w14:textId="77777777" w:rsid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t>Strength of Seasonality.</w:t>
      </w:r>
      <w:r>
        <w:rPr>
          <w:rFonts w:ascii="Cambria" w:eastAsiaTheme="minorEastAsia" w:hAnsi="Cambria"/>
        </w:rPr>
        <w:t xml:space="preserve"> Random noise protection significantly reduces seasonality strength, average seasonality strength is slightly lower under top coding.</w:t>
      </w:r>
    </w:p>
    <w:p w14:paraId="14A4812E" w14:textId="4CCC873D" w:rsidR="004006B9" w:rsidRP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t>ACF.</w:t>
      </w:r>
      <w:r>
        <w:rPr>
          <w:rFonts w:ascii="Cambria" w:eastAsiaTheme="minorEastAsia" w:hAnsi="Cambria"/>
        </w:rPr>
        <w:t xml:space="preserve"> Random noise protection has strong effect on ACF – the distributions have much lower variance and are centered on zero. Top coding produces a slight reduction in average ACF.</w:t>
      </w:r>
    </w:p>
    <w:p w14:paraId="103F4394" w14:textId="7ECA230C" w:rsidR="004006B9" w:rsidRPr="00881929" w:rsidRDefault="004006B9" w:rsidP="004006B9">
      <w:pPr>
        <w:pStyle w:val="ListParagraph"/>
        <w:numPr>
          <w:ilvl w:val="2"/>
          <w:numId w:val="14"/>
        </w:numPr>
        <w:rPr>
          <w:rFonts w:ascii="Cambria" w:eastAsiaTheme="minorEastAsia" w:hAnsi="Cambria"/>
        </w:rPr>
      </w:pPr>
      <w:r>
        <w:rPr>
          <w:rFonts w:ascii="Cambria" w:eastAsiaTheme="minorEastAsia" w:hAnsi="Cambria"/>
          <w:b/>
          <w:bCs/>
        </w:rPr>
        <w:t>Accuracy Breakdown by Adjustment Direction and size</w:t>
      </w:r>
    </w:p>
    <w:p w14:paraId="2BAF83CA" w14:textId="7ABA0D03" w:rsidR="00881929" w:rsidRPr="003E320E" w:rsidRDefault="00881929" w:rsidP="003E320E">
      <w:pPr>
        <w:pStyle w:val="ListParagraph"/>
        <w:numPr>
          <w:ilvl w:val="3"/>
          <w:numId w:val="14"/>
        </w:numPr>
        <w:rPr>
          <w:rFonts w:ascii="Cambria" w:eastAsiaTheme="minorEastAsia" w:hAnsi="Cambria"/>
        </w:rPr>
      </w:pPr>
      <w:r>
        <w:rPr>
          <w:rFonts w:ascii="Cambria" w:eastAsiaTheme="minorEastAsia" w:hAnsi="Cambria"/>
        </w:rPr>
        <w:t>Differential Privacy table.</w:t>
      </w:r>
      <w:r w:rsidR="003E320E">
        <w:rPr>
          <w:rFonts w:ascii="Cambria" w:eastAsiaTheme="minorEastAsia" w:hAnsi="Cambria"/>
        </w:rPr>
        <w:t xml:space="preserve"> Shows the proportion of forecasts that were adjusted either positively or negatively, and the average adjustment magnitude and % improvement to MAE (negative is worse accuracy, positive is better accuracy) broken down by adjustment direction and model.</w:t>
      </w:r>
      <w:r w:rsidR="005376A3">
        <w:rPr>
          <w:rFonts w:ascii="Cambria" w:eastAsiaTheme="minorEastAsia" w:hAnsi="Cambria"/>
        </w:rPr>
        <w:t xml:space="preserve"> </w:t>
      </w:r>
    </w:p>
    <w:p w14:paraId="258FF26E" w14:textId="1C059E5B" w:rsidR="00881929" w:rsidRDefault="003E320E" w:rsidP="003E320E">
      <w:pPr>
        <w:rPr>
          <w:rFonts w:ascii="Cambria" w:eastAsiaTheme="minorEastAsia" w:hAnsi="Cambria"/>
        </w:rPr>
      </w:pPr>
      <w:r>
        <w:rPr>
          <w:noProof/>
        </w:rPr>
        <w:drawing>
          <wp:anchor distT="0" distB="0" distL="114300" distR="114300" simplePos="0" relativeHeight="251686912" behindDoc="0" locked="0" layoutInCell="1" allowOverlap="1" wp14:anchorId="1E98C574" wp14:editId="3CF49FDC">
            <wp:simplePos x="0" y="0"/>
            <wp:positionH relativeFrom="margin">
              <wp:align>center</wp:align>
            </wp:positionH>
            <wp:positionV relativeFrom="paragraph">
              <wp:posOffset>6985</wp:posOffset>
            </wp:positionV>
            <wp:extent cx="5425440" cy="3815694"/>
            <wp:effectExtent l="0" t="0" r="3810" b="0"/>
            <wp:wrapNone/>
            <wp:docPr id="11" name="Picture 1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pic:cNvPicPr/>
                  </pic:nvPicPr>
                  <pic:blipFill rotWithShape="1">
                    <a:blip r:embed="rId17">
                      <a:extLst>
                        <a:ext uri="{28A0092B-C50C-407E-A947-70E740481C1C}">
                          <a14:useLocalDpi xmlns:a14="http://schemas.microsoft.com/office/drawing/2010/main" val="0"/>
                        </a:ext>
                      </a:extLst>
                    </a:blip>
                    <a:srcRect l="74787" t="24468" r="1880" b="7447"/>
                    <a:stretch/>
                  </pic:blipFill>
                  <pic:spPr bwMode="auto">
                    <a:xfrm>
                      <a:off x="0" y="0"/>
                      <a:ext cx="5425440" cy="381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AC8E7" w14:textId="5F36FBD0" w:rsidR="003E320E" w:rsidRDefault="003E320E" w:rsidP="003E320E">
      <w:pPr>
        <w:rPr>
          <w:rFonts w:ascii="Cambria" w:eastAsiaTheme="minorEastAsia" w:hAnsi="Cambria"/>
        </w:rPr>
      </w:pPr>
    </w:p>
    <w:p w14:paraId="52241BD1" w14:textId="4EAC78F3" w:rsidR="003E320E" w:rsidRDefault="003E320E" w:rsidP="003E320E">
      <w:pPr>
        <w:rPr>
          <w:rFonts w:ascii="Cambria" w:eastAsiaTheme="minorEastAsia" w:hAnsi="Cambria"/>
        </w:rPr>
      </w:pPr>
    </w:p>
    <w:p w14:paraId="54C038C9" w14:textId="134223D4" w:rsidR="003E320E" w:rsidRDefault="003E320E" w:rsidP="003E320E">
      <w:pPr>
        <w:rPr>
          <w:rFonts w:ascii="Cambria" w:eastAsiaTheme="minorEastAsia" w:hAnsi="Cambria"/>
        </w:rPr>
      </w:pPr>
    </w:p>
    <w:p w14:paraId="1A5EB13F" w14:textId="773EA190" w:rsidR="003E320E" w:rsidRDefault="003E320E" w:rsidP="003E320E">
      <w:pPr>
        <w:rPr>
          <w:rFonts w:ascii="Cambria" w:eastAsiaTheme="minorEastAsia" w:hAnsi="Cambria"/>
        </w:rPr>
      </w:pPr>
    </w:p>
    <w:p w14:paraId="6A412EE6" w14:textId="61B12537" w:rsidR="003E320E" w:rsidRDefault="003E320E" w:rsidP="003E320E">
      <w:pPr>
        <w:rPr>
          <w:rFonts w:ascii="Cambria" w:eastAsiaTheme="minorEastAsia" w:hAnsi="Cambria"/>
        </w:rPr>
      </w:pPr>
    </w:p>
    <w:p w14:paraId="63ED8BE4" w14:textId="77777777" w:rsidR="003E320E" w:rsidRDefault="003E320E" w:rsidP="003E320E">
      <w:pPr>
        <w:rPr>
          <w:rFonts w:ascii="Cambria" w:eastAsiaTheme="minorEastAsia" w:hAnsi="Cambria"/>
        </w:rPr>
      </w:pPr>
    </w:p>
    <w:p w14:paraId="047F1EEF" w14:textId="20ADFB77" w:rsidR="003E320E" w:rsidRDefault="003E320E" w:rsidP="003E320E">
      <w:pPr>
        <w:rPr>
          <w:rFonts w:ascii="Cambria" w:eastAsiaTheme="minorEastAsia" w:hAnsi="Cambria"/>
        </w:rPr>
      </w:pPr>
    </w:p>
    <w:p w14:paraId="6FDAD972" w14:textId="08E8C05F" w:rsidR="003E320E" w:rsidRDefault="003E320E" w:rsidP="003E320E">
      <w:pPr>
        <w:rPr>
          <w:rFonts w:ascii="Cambria" w:eastAsiaTheme="minorEastAsia" w:hAnsi="Cambria"/>
        </w:rPr>
      </w:pPr>
    </w:p>
    <w:p w14:paraId="38B51BA9" w14:textId="16F2F1F9" w:rsidR="003E320E" w:rsidRDefault="003E320E" w:rsidP="003E320E">
      <w:pPr>
        <w:rPr>
          <w:rFonts w:ascii="Cambria" w:eastAsiaTheme="minorEastAsia" w:hAnsi="Cambria"/>
        </w:rPr>
      </w:pPr>
    </w:p>
    <w:p w14:paraId="01398D31" w14:textId="1175E0A4" w:rsidR="003E320E" w:rsidRDefault="003E320E" w:rsidP="003E320E">
      <w:pPr>
        <w:rPr>
          <w:rFonts w:ascii="Cambria" w:eastAsiaTheme="minorEastAsia" w:hAnsi="Cambria"/>
        </w:rPr>
      </w:pPr>
    </w:p>
    <w:p w14:paraId="7237BB35" w14:textId="62030B47" w:rsidR="003E320E" w:rsidRDefault="003E320E" w:rsidP="003E320E">
      <w:pPr>
        <w:rPr>
          <w:rFonts w:ascii="Cambria" w:eastAsiaTheme="minorEastAsia" w:hAnsi="Cambria"/>
        </w:rPr>
      </w:pPr>
    </w:p>
    <w:p w14:paraId="29D48301" w14:textId="58B27988" w:rsidR="003E320E" w:rsidRDefault="003E320E" w:rsidP="003E320E">
      <w:pPr>
        <w:rPr>
          <w:rFonts w:ascii="Cambria" w:eastAsiaTheme="minorEastAsia" w:hAnsi="Cambria"/>
        </w:rPr>
      </w:pPr>
    </w:p>
    <w:p w14:paraId="51ED2AC6" w14:textId="128EDC01" w:rsidR="003E320E" w:rsidRDefault="003E320E" w:rsidP="003E320E">
      <w:pPr>
        <w:rPr>
          <w:rFonts w:ascii="Cambria" w:eastAsiaTheme="minorEastAsia" w:hAnsi="Cambria"/>
        </w:rPr>
      </w:pPr>
    </w:p>
    <w:p w14:paraId="0D9ABF53" w14:textId="04AA8608" w:rsidR="003E320E" w:rsidRDefault="003E320E" w:rsidP="003E320E">
      <w:pPr>
        <w:rPr>
          <w:rFonts w:ascii="Cambria" w:eastAsiaTheme="minorEastAsia" w:hAnsi="Cambria"/>
        </w:rPr>
      </w:pPr>
    </w:p>
    <w:p w14:paraId="1CE4A132" w14:textId="0A08CF2A" w:rsidR="003E320E" w:rsidRDefault="003E320E" w:rsidP="003E320E">
      <w:pPr>
        <w:rPr>
          <w:rFonts w:ascii="Cambria" w:eastAsiaTheme="minorEastAsia" w:hAnsi="Cambria"/>
        </w:rPr>
      </w:pPr>
    </w:p>
    <w:p w14:paraId="0F002320" w14:textId="13504431" w:rsidR="003E320E" w:rsidRDefault="003E320E" w:rsidP="003E320E">
      <w:pPr>
        <w:rPr>
          <w:rFonts w:ascii="Cambria" w:eastAsiaTheme="minorEastAsia" w:hAnsi="Cambria"/>
        </w:rPr>
      </w:pPr>
    </w:p>
    <w:p w14:paraId="0954BCCF" w14:textId="12DBFCBC" w:rsidR="003E320E" w:rsidRDefault="003E320E" w:rsidP="003E320E">
      <w:pPr>
        <w:rPr>
          <w:rFonts w:ascii="Cambria" w:eastAsiaTheme="minorEastAsia" w:hAnsi="Cambria"/>
        </w:rPr>
      </w:pPr>
    </w:p>
    <w:p w14:paraId="1C7B803B" w14:textId="48F3194C" w:rsidR="003E320E" w:rsidRDefault="003E320E" w:rsidP="003E320E">
      <w:pPr>
        <w:rPr>
          <w:rFonts w:ascii="Cambria" w:eastAsiaTheme="minorEastAsia" w:hAnsi="Cambria"/>
        </w:rPr>
      </w:pPr>
    </w:p>
    <w:p w14:paraId="311E457D" w14:textId="715C8DD2" w:rsidR="003E320E" w:rsidRDefault="003E320E" w:rsidP="003E320E">
      <w:pPr>
        <w:rPr>
          <w:rFonts w:ascii="Cambria" w:eastAsiaTheme="minorEastAsia" w:hAnsi="Cambria"/>
        </w:rPr>
      </w:pPr>
    </w:p>
    <w:p w14:paraId="06B9A116" w14:textId="1A657CC5" w:rsidR="003E320E" w:rsidRDefault="003E320E" w:rsidP="003E320E">
      <w:pPr>
        <w:rPr>
          <w:rFonts w:ascii="Cambria" w:eastAsiaTheme="minorEastAsia" w:hAnsi="Cambria"/>
        </w:rPr>
      </w:pPr>
    </w:p>
    <w:p w14:paraId="5D267B92" w14:textId="77777777" w:rsidR="003E320E" w:rsidRDefault="003E320E" w:rsidP="003E320E">
      <w:pPr>
        <w:pStyle w:val="ListParagraph"/>
        <w:ind w:left="1728"/>
        <w:rPr>
          <w:rFonts w:ascii="Cambria" w:eastAsiaTheme="minorEastAsia" w:hAnsi="Cambria"/>
        </w:rPr>
      </w:pPr>
    </w:p>
    <w:p w14:paraId="427058C0" w14:textId="00131658" w:rsidR="003E320E" w:rsidRDefault="003E320E" w:rsidP="003E320E">
      <w:pPr>
        <w:pStyle w:val="ListParagraph"/>
        <w:numPr>
          <w:ilvl w:val="3"/>
          <w:numId w:val="14"/>
        </w:numPr>
        <w:rPr>
          <w:rFonts w:ascii="Cambria" w:eastAsiaTheme="minorEastAsia" w:hAnsi="Cambria"/>
        </w:rPr>
      </w:pPr>
      <w:r>
        <w:rPr>
          <w:rFonts w:ascii="Cambria" w:eastAsiaTheme="minorEastAsia" w:hAnsi="Cambria"/>
        </w:rPr>
        <w:t xml:space="preserve">MAE increases regardless of direction and model. RNN sees balanced reduction in MAE across directions, in contrast to TES which sees extremely large reductions for large upward adjusted forecasts (average magnitude of over 12,000) – suggests that TES is trying to fit to the noise, rather than </w:t>
      </w:r>
      <w:r w:rsidR="00B73518">
        <w:rPr>
          <w:rFonts w:ascii="Cambria" w:eastAsiaTheme="minorEastAsia" w:hAnsi="Cambria"/>
        </w:rPr>
        <w:t xml:space="preserve">“smooth” it out. </w:t>
      </w:r>
      <w:proofErr w:type="gramStart"/>
      <w:r w:rsidR="00B73518">
        <w:rPr>
          <w:rFonts w:ascii="Cambria" w:eastAsiaTheme="minorEastAsia" w:hAnsi="Cambria"/>
        </w:rPr>
        <w:t>Compare</w:t>
      </w:r>
      <w:proofErr w:type="gramEnd"/>
      <w:r w:rsidR="00B73518">
        <w:rPr>
          <w:rFonts w:ascii="Cambria" w:eastAsiaTheme="minorEastAsia" w:hAnsi="Cambria"/>
        </w:rPr>
        <w:t xml:space="preserve"> to SES and DES, which have larger negative adjustments.</w:t>
      </w:r>
    </w:p>
    <w:p w14:paraId="774CE27E" w14:textId="4078FA70" w:rsidR="00D45E7C" w:rsidRDefault="00D45E7C" w:rsidP="00D45E7C">
      <w:pPr>
        <w:rPr>
          <w:rFonts w:ascii="Cambria" w:eastAsiaTheme="minorEastAsia" w:hAnsi="Cambria"/>
        </w:rPr>
      </w:pPr>
    </w:p>
    <w:p w14:paraId="7C2C6576" w14:textId="4E3D6AB5" w:rsidR="00D45E7C" w:rsidRDefault="00D45E7C" w:rsidP="00D45E7C">
      <w:pPr>
        <w:rPr>
          <w:rFonts w:ascii="Cambria" w:eastAsiaTheme="minorEastAsia" w:hAnsi="Cambria"/>
        </w:rPr>
      </w:pPr>
    </w:p>
    <w:p w14:paraId="253391EC" w14:textId="4671E15A" w:rsidR="00D45E7C" w:rsidRDefault="00D45E7C" w:rsidP="00D45E7C">
      <w:pPr>
        <w:rPr>
          <w:rFonts w:ascii="Cambria" w:eastAsiaTheme="minorEastAsia" w:hAnsi="Cambria"/>
        </w:rPr>
      </w:pPr>
    </w:p>
    <w:p w14:paraId="19DF12A3" w14:textId="296F7FDD" w:rsidR="00D45E7C" w:rsidRDefault="00D45E7C" w:rsidP="00D45E7C">
      <w:pPr>
        <w:pStyle w:val="ListParagraph"/>
        <w:numPr>
          <w:ilvl w:val="2"/>
          <w:numId w:val="14"/>
        </w:numPr>
        <w:rPr>
          <w:rFonts w:ascii="Cambria" w:eastAsiaTheme="minorEastAsia" w:hAnsi="Cambria"/>
        </w:rPr>
      </w:pPr>
      <w:r>
        <w:rPr>
          <w:rFonts w:ascii="Cambria" w:eastAsiaTheme="minorEastAsia" w:hAnsi="Cambria"/>
        </w:rPr>
        <w:lastRenderedPageBreak/>
        <w:t>Additive noise table.</w:t>
      </w:r>
    </w:p>
    <w:p w14:paraId="490D422B" w14:textId="5DED2876" w:rsidR="00D45E7C" w:rsidRDefault="00D45E7C" w:rsidP="00D45E7C">
      <w:pPr>
        <w:rPr>
          <w:rFonts w:ascii="Cambria" w:eastAsiaTheme="minorEastAsia" w:hAnsi="Cambria"/>
        </w:rPr>
      </w:pPr>
    </w:p>
    <w:p w14:paraId="3ACA110C" w14:textId="35890D43" w:rsidR="00D45E7C" w:rsidRDefault="00D45E7C" w:rsidP="00D45E7C">
      <w:pPr>
        <w:rPr>
          <w:rFonts w:ascii="Cambria" w:eastAsiaTheme="minorEastAsia" w:hAnsi="Cambria"/>
        </w:rPr>
      </w:pPr>
      <w:r>
        <w:rPr>
          <w:noProof/>
        </w:rPr>
        <w:drawing>
          <wp:anchor distT="0" distB="0" distL="114300" distR="114300" simplePos="0" relativeHeight="251692032" behindDoc="0" locked="0" layoutInCell="1" allowOverlap="1" wp14:anchorId="287DF896" wp14:editId="5BECE105">
            <wp:simplePos x="0" y="0"/>
            <wp:positionH relativeFrom="margin">
              <wp:posOffset>462280</wp:posOffset>
            </wp:positionH>
            <wp:positionV relativeFrom="paragraph">
              <wp:posOffset>3174</wp:posOffset>
            </wp:positionV>
            <wp:extent cx="4856480" cy="3383167"/>
            <wp:effectExtent l="0" t="0" r="1270" b="8255"/>
            <wp:wrapNone/>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74872" t="23404" r="2308" b="10638"/>
                    <a:stretch/>
                  </pic:blipFill>
                  <pic:spPr bwMode="auto">
                    <a:xfrm>
                      <a:off x="0" y="0"/>
                      <a:ext cx="4860332" cy="33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BE20F" w14:textId="25EC2428" w:rsidR="00D45E7C" w:rsidRDefault="00D45E7C" w:rsidP="00D45E7C">
      <w:pPr>
        <w:rPr>
          <w:rFonts w:ascii="Cambria" w:eastAsiaTheme="minorEastAsia" w:hAnsi="Cambria"/>
        </w:rPr>
      </w:pPr>
    </w:p>
    <w:p w14:paraId="6F33C9AD" w14:textId="30CCE610" w:rsidR="00D45E7C" w:rsidRDefault="00D45E7C" w:rsidP="00D45E7C">
      <w:pPr>
        <w:rPr>
          <w:rFonts w:ascii="Cambria" w:eastAsiaTheme="minorEastAsia" w:hAnsi="Cambria"/>
        </w:rPr>
      </w:pPr>
    </w:p>
    <w:p w14:paraId="3FA2C329" w14:textId="6225E372" w:rsidR="00D45E7C" w:rsidRDefault="00D45E7C" w:rsidP="00D45E7C">
      <w:pPr>
        <w:rPr>
          <w:rFonts w:ascii="Cambria" w:eastAsiaTheme="minorEastAsia" w:hAnsi="Cambria"/>
        </w:rPr>
      </w:pPr>
    </w:p>
    <w:p w14:paraId="6293674D" w14:textId="4BEEDB79" w:rsidR="00D45E7C" w:rsidRDefault="00D45E7C" w:rsidP="00D45E7C">
      <w:pPr>
        <w:rPr>
          <w:rFonts w:ascii="Cambria" w:eastAsiaTheme="minorEastAsia" w:hAnsi="Cambria"/>
        </w:rPr>
      </w:pPr>
    </w:p>
    <w:p w14:paraId="25669D61" w14:textId="6CB065B5" w:rsidR="00D45E7C" w:rsidRDefault="00D45E7C" w:rsidP="00D45E7C">
      <w:pPr>
        <w:rPr>
          <w:rFonts w:ascii="Cambria" w:eastAsiaTheme="minorEastAsia" w:hAnsi="Cambria"/>
        </w:rPr>
      </w:pPr>
    </w:p>
    <w:p w14:paraId="463AB7EE" w14:textId="55AF03F2" w:rsidR="00D45E7C" w:rsidRDefault="00D45E7C" w:rsidP="00D45E7C">
      <w:pPr>
        <w:rPr>
          <w:rFonts w:ascii="Cambria" w:eastAsiaTheme="minorEastAsia" w:hAnsi="Cambria"/>
        </w:rPr>
      </w:pPr>
    </w:p>
    <w:p w14:paraId="363736A1" w14:textId="7F377E8C" w:rsidR="00D45E7C" w:rsidRDefault="00D45E7C" w:rsidP="00D45E7C">
      <w:pPr>
        <w:rPr>
          <w:rFonts w:ascii="Cambria" w:eastAsiaTheme="minorEastAsia" w:hAnsi="Cambria"/>
        </w:rPr>
      </w:pPr>
    </w:p>
    <w:p w14:paraId="0EFECCAE" w14:textId="5FFEE096" w:rsidR="00D45E7C" w:rsidRDefault="00D45E7C" w:rsidP="00D45E7C">
      <w:pPr>
        <w:rPr>
          <w:rFonts w:ascii="Cambria" w:eastAsiaTheme="minorEastAsia" w:hAnsi="Cambria"/>
        </w:rPr>
      </w:pPr>
    </w:p>
    <w:p w14:paraId="4FFACF3B" w14:textId="63ECE41F" w:rsidR="00D45E7C" w:rsidRDefault="00D45E7C" w:rsidP="00D45E7C">
      <w:pPr>
        <w:rPr>
          <w:rFonts w:ascii="Cambria" w:eastAsiaTheme="minorEastAsia" w:hAnsi="Cambria"/>
        </w:rPr>
      </w:pPr>
    </w:p>
    <w:p w14:paraId="11F8635D" w14:textId="49F39E97" w:rsidR="00D45E7C" w:rsidRDefault="00D45E7C" w:rsidP="00D45E7C">
      <w:pPr>
        <w:rPr>
          <w:rFonts w:ascii="Cambria" w:eastAsiaTheme="minorEastAsia" w:hAnsi="Cambria"/>
        </w:rPr>
      </w:pPr>
    </w:p>
    <w:p w14:paraId="2217F035" w14:textId="0C888367" w:rsidR="00D45E7C" w:rsidRDefault="00D45E7C" w:rsidP="00D45E7C">
      <w:pPr>
        <w:rPr>
          <w:rFonts w:ascii="Cambria" w:eastAsiaTheme="minorEastAsia" w:hAnsi="Cambria"/>
        </w:rPr>
      </w:pPr>
    </w:p>
    <w:p w14:paraId="6C25CB6D" w14:textId="00F9F99B" w:rsidR="00D45E7C" w:rsidRDefault="00D45E7C" w:rsidP="00D45E7C">
      <w:pPr>
        <w:rPr>
          <w:rFonts w:ascii="Cambria" w:eastAsiaTheme="minorEastAsia" w:hAnsi="Cambria"/>
        </w:rPr>
      </w:pPr>
    </w:p>
    <w:p w14:paraId="10E95D18" w14:textId="63A51485" w:rsidR="00D45E7C" w:rsidRDefault="00D45E7C" w:rsidP="00D45E7C">
      <w:pPr>
        <w:rPr>
          <w:rFonts w:ascii="Cambria" w:eastAsiaTheme="minorEastAsia" w:hAnsi="Cambria"/>
        </w:rPr>
      </w:pPr>
    </w:p>
    <w:p w14:paraId="4F111D80" w14:textId="5EA59E4D" w:rsidR="00D45E7C" w:rsidRDefault="00D45E7C" w:rsidP="00D45E7C">
      <w:pPr>
        <w:rPr>
          <w:rFonts w:ascii="Cambria" w:eastAsiaTheme="minorEastAsia" w:hAnsi="Cambria"/>
        </w:rPr>
      </w:pPr>
    </w:p>
    <w:p w14:paraId="12B6D1E8" w14:textId="0A9F7445" w:rsidR="00D45E7C" w:rsidRDefault="00D45E7C" w:rsidP="00D45E7C">
      <w:pPr>
        <w:rPr>
          <w:rFonts w:ascii="Cambria" w:eastAsiaTheme="minorEastAsia" w:hAnsi="Cambria"/>
        </w:rPr>
      </w:pPr>
    </w:p>
    <w:p w14:paraId="223C3D61" w14:textId="77777777" w:rsidR="00D45E7C" w:rsidRDefault="00D45E7C" w:rsidP="00D45E7C">
      <w:pPr>
        <w:rPr>
          <w:rFonts w:ascii="Cambria" w:eastAsiaTheme="minorEastAsia" w:hAnsi="Cambria"/>
        </w:rPr>
      </w:pPr>
    </w:p>
    <w:p w14:paraId="433DC090" w14:textId="77777777" w:rsidR="00D45E7C" w:rsidRPr="00D45E7C" w:rsidRDefault="00D45E7C" w:rsidP="00D45E7C">
      <w:pPr>
        <w:rPr>
          <w:rFonts w:ascii="Cambria" w:eastAsiaTheme="minorEastAsia" w:hAnsi="Cambria"/>
        </w:rPr>
      </w:pPr>
    </w:p>
    <w:p w14:paraId="677FAAC1" w14:textId="27C69225" w:rsidR="003E320E" w:rsidRDefault="003E320E" w:rsidP="003E320E">
      <w:pPr>
        <w:rPr>
          <w:rFonts w:ascii="Cambria" w:eastAsiaTheme="minorEastAsia" w:hAnsi="Cambria"/>
        </w:rPr>
      </w:pPr>
    </w:p>
    <w:p w14:paraId="07E15BBA" w14:textId="6B88B094" w:rsidR="003E320E" w:rsidRDefault="003E320E" w:rsidP="003E320E">
      <w:pPr>
        <w:rPr>
          <w:rFonts w:ascii="Cambria" w:eastAsiaTheme="minorEastAsia" w:hAnsi="Cambria"/>
        </w:rPr>
      </w:pPr>
    </w:p>
    <w:p w14:paraId="484798E5" w14:textId="0BB438A2" w:rsidR="00B73518" w:rsidRPr="00D45E7C" w:rsidRDefault="00D45E7C" w:rsidP="00D45E7C">
      <w:pPr>
        <w:pStyle w:val="ListParagraph"/>
        <w:numPr>
          <w:ilvl w:val="3"/>
          <w:numId w:val="14"/>
        </w:numPr>
        <w:rPr>
          <w:rFonts w:ascii="Cambria" w:eastAsiaTheme="minorEastAsia" w:hAnsi="Cambria"/>
        </w:rPr>
      </w:pPr>
      <w:r>
        <w:rPr>
          <w:rFonts w:ascii="Cambria" w:eastAsiaTheme="minorEastAsia" w:hAnsi="Cambria"/>
        </w:rPr>
        <w:t xml:space="preserve">Takeaways: MAE increases across the board. </w:t>
      </w:r>
      <w:r w:rsidR="00EB23E3">
        <w:rPr>
          <w:rFonts w:ascii="Cambria" w:eastAsiaTheme="minorEastAsia" w:hAnsi="Cambria"/>
        </w:rPr>
        <w:t>There is a higher proportion of negative adjusted forecasts. These have larger magnitude for SES and DES, which contrasts with TES and VAR which have much larger positive adjustments and much worse accuracy. RNN has the best accuracy, and has similar magnitude positive and negative adjustments, with positive adjustments producing a higher percentage increase in MAE.</w:t>
      </w:r>
    </w:p>
    <w:p w14:paraId="4DA009BE" w14:textId="77777777" w:rsidR="00451BD7" w:rsidRPr="003E320E" w:rsidRDefault="00451BD7" w:rsidP="003E320E">
      <w:pPr>
        <w:rPr>
          <w:rFonts w:ascii="Cambria" w:eastAsiaTheme="minorEastAsia" w:hAnsi="Cambria"/>
        </w:rPr>
      </w:pPr>
    </w:p>
    <w:p w14:paraId="1B2991CF" w14:textId="04B7FC42" w:rsidR="004006B9" w:rsidRPr="00D45E7C" w:rsidRDefault="00BE5EE3" w:rsidP="00BE5EE3">
      <w:pPr>
        <w:pStyle w:val="ListParagraph"/>
        <w:numPr>
          <w:ilvl w:val="3"/>
          <w:numId w:val="14"/>
        </w:numPr>
        <w:rPr>
          <w:rFonts w:ascii="Cambria" w:eastAsiaTheme="minorEastAsia" w:hAnsi="Cambria"/>
        </w:rPr>
      </w:pPr>
      <w:r w:rsidRPr="003E320E">
        <w:rPr>
          <w:rFonts w:ascii="Cambria" w:eastAsiaTheme="minorEastAsia" w:hAnsi="Cambria"/>
        </w:rPr>
        <w:t xml:space="preserve">Top coding table. </w:t>
      </w:r>
    </w:p>
    <w:p w14:paraId="6BE75F04" w14:textId="02B176D5" w:rsidR="00BE5EE3" w:rsidRDefault="00BE5EE3" w:rsidP="00BE5EE3">
      <w:pPr>
        <w:rPr>
          <w:rFonts w:ascii="Cambria" w:eastAsiaTheme="minorEastAsia" w:hAnsi="Cambria"/>
        </w:rPr>
      </w:pPr>
    </w:p>
    <w:p w14:paraId="5A045F8B" w14:textId="7F49DBB3" w:rsidR="00BE5EE3" w:rsidRDefault="003E320E" w:rsidP="00BE5EE3">
      <w:pPr>
        <w:rPr>
          <w:rFonts w:ascii="Cambria" w:eastAsiaTheme="minorEastAsia" w:hAnsi="Cambria"/>
        </w:rPr>
      </w:pPr>
      <w:r>
        <w:rPr>
          <w:noProof/>
        </w:rPr>
        <w:drawing>
          <wp:anchor distT="0" distB="0" distL="114300" distR="114300" simplePos="0" relativeHeight="251685888" behindDoc="0" locked="0" layoutInCell="1" allowOverlap="1" wp14:anchorId="6E4D399E" wp14:editId="0101DE5F">
            <wp:simplePos x="0" y="0"/>
            <wp:positionH relativeFrom="margin">
              <wp:posOffset>278765</wp:posOffset>
            </wp:positionH>
            <wp:positionV relativeFrom="paragraph">
              <wp:posOffset>19685</wp:posOffset>
            </wp:positionV>
            <wp:extent cx="5355590" cy="3594735"/>
            <wp:effectExtent l="0" t="0" r="0" b="5715"/>
            <wp:wrapNone/>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74632" t="25479" r="1735" b="8705"/>
                    <a:stretch/>
                  </pic:blipFill>
                  <pic:spPr bwMode="auto">
                    <a:xfrm>
                      <a:off x="0" y="0"/>
                      <a:ext cx="5355590" cy="359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8A20B" w14:textId="4C2D5D95" w:rsidR="00BE5EE3" w:rsidRDefault="00BE5EE3" w:rsidP="00BE5EE3">
      <w:pPr>
        <w:rPr>
          <w:rFonts w:ascii="Cambria" w:eastAsiaTheme="minorEastAsia" w:hAnsi="Cambria"/>
        </w:rPr>
      </w:pPr>
    </w:p>
    <w:p w14:paraId="036BF1F4" w14:textId="5F2DC26E" w:rsidR="00BE5EE3" w:rsidRDefault="00BE5EE3" w:rsidP="00BE5EE3">
      <w:pPr>
        <w:rPr>
          <w:rFonts w:ascii="Cambria" w:eastAsiaTheme="minorEastAsia" w:hAnsi="Cambria"/>
        </w:rPr>
      </w:pPr>
    </w:p>
    <w:p w14:paraId="7988D6EA" w14:textId="11A9D0DD" w:rsidR="00BE5EE3" w:rsidRDefault="00BE5EE3" w:rsidP="00BE5EE3">
      <w:pPr>
        <w:rPr>
          <w:rFonts w:ascii="Cambria" w:eastAsiaTheme="minorEastAsia" w:hAnsi="Cambria"/>
        </w:rPr>
      </w:pPr>
    </w:p>
    <w:p w14:paraId="3ABE5985" w14:textId="337D15BD" w:rsidR="00BE5EE3" w:rsidRDefault="00BE5EE3" w:rsidP="00BE5EE3">
      <w:pPr>
        <w:rPr>
          <w:rFonts w:ascii="Cambria" w:eastAsiaTheme="minorEastAsia" w:hAnsi="Cambria"/>
        </w:rPr>
      </w:pPr>
    </w:p>
    <w:p w14:paraId="60B7C601" w14:textId="7766B90A" w:rsidR="00BE5EE3" w:rsidRDefault="00BE5EE3" w:rsidP="00BE5EE3">
      <w:pPr>
        <w:rPr>
          <w:rFonts w:ascii="Cambria" w:eastAsiaTheme="minorEastAsia" w:hAnsi="Cambria"/>
        </w:rPr>
      </w:pPr>
    </w:p>
    <w:p w14:paraId="3AD5ABC5" w14:textId="322B7737" w:rsidR="00BE5EE3" w:rsidRDefault="00BE5EE3" w:rsidP="00BE5EE3">
      <w:pPr>
        <w:rPr>
          <w:rFonts w:ascii="Cambria" w:eastAsiaTheme="minorEastAsia" w:hAnsi="Cambria"/>
        </w:rPr>
      </w:pPr>
    </w:p>
    <w:p w14:paraId="488939DE" w14:textId="537DDF07" w:rsidR="00BE5EE3" w:rsidRDefault="00BE5EE3" w:rsidP="00BE5EE3">
      <w:pPr>
        <w:rPr>
          <w:rFonts w:ascii="Cambria" w:eastAsiaTheme="minorEastAsia" w:hAnsi="Cambria"/>
        </w:rPr>
      </w:pPr>
    </w:p>
    <w:p w14:paraId="1EE1E02B" w14:textId="0FA2A547" w:rsidR="00BE5EE3" w:rsidRDefault="00BE5EE3" w:rsidP="00BE5EE3">
      <w:pPr>
        <w:rPr>
          <w:rFonts w:ascii="Cambria" w:eastAsiaTheme="minorEastAsia" w:hAnsi="Cambria"/>
        </w:rPr>
      </w:pPr>
    </w:p>
    <w:p w14:paraId="6DAB53CE" w14:textId="60BAFCD2" w:rsidR="00451BD7" w:rsidRDefault="00451BD7" w:rsidP="00BE5EE3">
      <w:pPr>
        <w:rPr>
          <w:rFonts w:ascii="Cambria" w:eastAsiaTheme="minorEastAsia" w:hAnsi="Cambria"/>
        </w:rPr>
      </w:pPr>
    </w:p>
    <w:p w14:paraId="0081EF37" w14:textId="13C2CC2D" w:rsidR="00451BD7" w:rsidRDefault="00451BD7" w:rsidP="00BE5EE3">
      <w:pPr>
        <w:rPr>
          <w:rFonts w:ascii="Cambria" w:eastAsiaTheme="minorEastAsia" w:hAnsi="Cambria"/>
        </w:rPr>
      </w:pPr>
    </w:p>
    <w:p w14:paraId="331FA0DC" w14:textId="5F6AD3FA" w:rsidR="00451BD7" w:rsidRDefault="00451BD7" w:rsidP="00BE5EE3">
      <w:pPr>
        <w:rPr>
          <w:rFonts w:ascii="Cambria" w:eastAsiaTheme="minorEastAsia" w:hAnsi="Cambria"/>
        </w:rPr>
      </w:pPr>
    </w:p>
    <w:p w14:paraId="5D410060" w14:textId="77777777" w:rsidR="00451BD7" w:rsidRDefault="00451BD7" w:rsidP="00BE5EE3">
      <w:pPr>
        <w:rPr>
          <w:rFonts w:ascii="Cambria" w:eastAsiaTheme="minorEastAsia" w:hAnsi="Cambria"/>
        </w:rPr>
      </w:pPr>
    </w:p>
    <w:p w14:paraId="6CCB4444" w14:textId="4D06D193" w:rsidR="00BE5EE3" w:rsidRDefault="00BE5EE3" w:rsidP="00BE5EE3">
      <w:pPr>
        <w:rPr>
          <w:rFonts w:ascii="Cambria" w:eastAsiaTheme="minorEastAsia" w:hAnsi="Cambria"/>
        </w:rPr>
      </w:pPr>
    </w:p>
    <w:p w14:paraId="2DE2E6DF" w14:textId="74BFBE78" w:rsidR="00BE5EE3" w:rsidRDefault="00BE5EE3" w:rsidP="00BE5EE3">
      <w:pPr>
        <w:rPr>
          <w:rFonts w:ascii="Cambria" w:eastAsiaTheme="minorEastAsia" w:hAnsi="Cambria"/>
        </w:rPr>
      </w:pPr>
    </w:p>
    <w:p w14:paraId="042E34B9" w14:textId="20CE69D0" w:rsidR="00BE5EE3" w:rsidRDefault="00B17909" w:rsidP="00B17909">
      <w:pPr>
        <w:pStyle w:val="ListParagraph"/>
        <w:numPr>
          <w:ilvl w:val="3"/>
          <w:numId w:val="14"/>
        </w:numPr>
        <w:rPr>
          <w:rFonts w:ascii="Cambria" w:eastAsiaTheme="minorEastAsia" w:hAnsi="Cambria"/>
        </w:rPr>
      </w:pPr>
      <w:r>
        <w:rPr>
          <w:rFonts w:ascii="Cambria" w:eastAsiaTheme="minorEastAsia" w:hAnsi="Cambria"/>
        </w:rPr>
        <w:lastRenderedPageBreak/>
        <w:t xml:space="preserve">Takeaways: </w:t>
      </w:r>
      <w:r w:rsidR="00C901F1">
        <w:rPr>
          <w:rFonts w:ascii="Cambria" w:eastAsiaTheme="minorEastAsia" w:hAnsi="Cambria"/>
        </w:rPr>
        <w:t xml:space="preserve">most forecasts are adjusted negatively, and negative adjustments have a larger average magnitude. Negative adjustments result in increase in MAE on average for all models. Positive adjustments result in </w:t>
      </w:r>
      <w:r w:rsidR="00140B5A">
        <w:rPr>
          <w:rFonts w:ascii="Cambria" w:eastAsiaTheme="minorEastAsia" w:hAnsi="Cambria"/>
        </w:rPr>
        <w:t>reduced</w:t>
      </w:r>
      <w:r w:rsidR="00C901F1">
        <w:rPr>
          <w:rFonts w:ascii="Cambria" w:eastAsiaTheme="minorEastAsia" w:hAnsi="Cambria"/>
        </w:rPr>
        <w:t xml:space="preserve"> MAE for some models, but proportion of positively adjusted forecasts is small. </w:t>
      </w:r>
    </w:p>
    <w:p w14:paraId="01321E5E" w14:textId="7AC3B0E5" w:rsidR="00511375" w:rsidRDefault="00511375" w:rsidP="00511375">
      <w:pPr>
        <w:rPr>
          <w:rFonts w:ascii="Cambria" w:eastAsiaTheme="minorEastAsia" w:hAnsi="Cambria"/>
        </w:rPr>
      </w:pPr>
    </w:p>
    <w:p w14:paraId="40663C9A" w14:textId="47B369CE" w:rsidR="00511375" w:rsidRDefault="00433F98" w:rsidP="00433F98">
      <w:pPr>
        <w:pStyle w:val="ListParagraph"/>
        <w:numPr>
          <w:ilvl w:val="3"/>
          <w:numId w:val="14"/>
        </w:numPr>
        <w:rPr>
          <w:rFonts w:ascii="Cambria" w:eastAsiaTheme="minorEastAsia" w:hAnsi="Cambria"/>
        </w:rPr>
      </w:pPr>
      <w:r>
        <w:rPr>
          <w:rFonts w:ascii="Cambria" w:eastAsiaTheme="minorEastAsia" w:hAnsi="Cambria"/>
        </w:rPr>
        <w:t>Bottom coding table.</w:t>
      </w:r>
    </w:p>
    <w:p w14:paraId="48EEDBE0" w14:textId="25F009F5" w:rsidR="00433F98" w:rsidRPr="00433F98" w:rsidRDefault="00433F98" w:rsidP="00433F98">
      <w:pPr>
        <w:rPr>
          <w:rFonts w:ascii="Cambria" w:eastAsiaTheme="minorEastAsia" w:hAnsi="Cambria"/>
        </w:rPr>
      </w:pPr>
      <w:r>
        <w:rPr>
          <w:noProof/>
        </w:rPr>
        <w:drawing>
          <wp:anchor distT="0" distB="0" distL="114300" distR="114300" simplePos="0" relativeHeight="251687936" behindDoc="0" locked="0" layoutInCell="1" allowOverlap="1" wp14:anchorId="3A110A4B" wp14:editId="04BAD087">
            <wp:simplePos x="0" y="0"/>
            <wp:positionH relativeFrom="margin">
              <wp:align>center</wp:align>
            </wp:positionH>
            <wp:positionV relativeFrom="paragraph">
              <wp:posOffset>2540</wp:posOffset>
            </wp:positionV>
            <wp:extent cx="4724400" cy="3137847"/>
            <wp:effectExtent l="0" t="0" r="0" b="5715"/>
            <wp:wrapNone/>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74957" t="23404" r="2137" b="13475"/>
                    <a:stretch/>
                  </pic:blipFill>
                  <pic:spPr bwMode="auto">
                    <a:xfrm>
                      <a:off x="0" y="0"/>
                      <a:ext cx="4724400" cy="31378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E38921" w14:textId="488EB62F" w:rsidR="00511375" w:rsidRDefault="00511375" w:rsidP="00511375">
      <w:pPr>
        <w:rPr>
          <w:rFonts w:ascii="Cambria" w:eastAsiaTheme="minorEastAsia" w:hAnsi="Cambria"/>
        </w:rPr>
      </w:pPr>
    </w:p>
    <w:p w14:paraId="063E0CF9" w14:textId="158457B2" w:rsidR="00511375" w:rsidRDefault="00511375" w:rsidP="00511375">
      <w:pPr>
        <w:rPr>
          <w:rFonts w:ascii="Cambria" w:eastAsiaTheme="minorEastAsia" w:hAnsi="Cambria"/>
        </w:rPr>
      </w:pPr>
    </w:p>
    <w:p w14:paraId="1124F3BA" w14:textId="51A6D28D" w:rsidR="00511375" w:rsidRDefault="00511375" w:rsidP="00511375">
      <w:pPr>
        <w:rPr>
          <w:rFonts w:ascii="Cambria" w:eastAsiaTheme="minorEastAsia" w:hAnsi="Cambria"/>
        </w:rPr>
      </w:pPr>
    </w:p>
    <w:p w14:paraId="07E85CF8" w14:textId="78433F3A" w:rsidR="00511375" w:rsidRDefault="00511375" w:rsidP="00511375">
      <w:pPr>
        <w:rPr>
          <w:rFonts w:ascii="Cambria" w:eastAsiaTheme="minorEastAsia" w:hAnsi="Cambria"/>
        </w:rPr>
      </w:pPr>
    </w:p>
    <w:p w14:paraId="46DD898F" w14:textId="3BF30598" w:rsidR="00511375" w:rsidRDefault="00511375" w:rsidP="00511375">
      <w:pPr>
        <w:rPr>
          <w:rFonts w:ascii="Cambria" w:eastAsiaTheme="minorEastAsia" w:hAnsi="Cambria"/>
        </w:rPr>
      </w:pPr>
    </w:p>
    <w:p w14:paraId="752A7F78" w14:textId="7A6903F8" w:rsidR="00511375" w:rsidRDefault="00511375" w:rsidP="00511375">
      <w:pPr>
        <w:rPr>
          <w:rFonts w:ascii="Cambria" w:eastAsiaTheme="minorEastAsia" w:hAnsi="Cambria"/>
        </w:rPr>
      </w:pPr>
    </w:p>
    <w:p w14:paraId="29CA3828" w14:textId="09D3640A" w:rsidR="00511375" w:rsidRDefault="00511375" w:rsidP="00511375">
      <w:pPr>
        <w:rPr>
          <w:rFonts w:ascii="Cambria" w:eastAsiaTheme="minorEastAsia" w:hAnsi="Cambria"/>
        </w:rPr>
      </w:pPr>
    </w:p>
    <w:p w14:paraId="0DB17F3F" w14:textId="6D6B3C6C" w:rsidR="006821E8" w:rsidRDefault="006821E8" w:rsidP="00511375">
      <w:pPr>
        <w:rPr>
          <w:rFonts w:ascii="Cambria" w:eastAsiaTheme="minorEastAsia" w:hAnsi="Cambria"/>
        </w:rPr>
      </w:pPr>
    </w:p>
    <w:p w14:paraId="45F9DF57" w14:textId="1DF9D9DC" w:rsidR="006821E8" w:rsidRDefault="006821E8" w:rsidP="00511375">
      <w:pPr>
        <w:rPr>
          <w:rFonts w:ascii="Cambria" w:eastAsiaTheme="minorEastAsia" w:hAnsi="Cambria"/>
        </w:rPr>
      </w:pPr>
    </w:p>
    <w:p w14:paraId="15278AD1" w14:textId="290528C1" w:rsidR="006821E8" w:rsidRDefault="006821E8" w:rsidP="00511375">
      <w:pPr>
        <w:rPr>
          <w:rFonts w:ascii="Cambria" w:eastAsiaTheme="minorEastAsia" w:hAnsi="Cambria"/>
        </w:rPr>
      </w:pPr>
    </w:p>
    <w:p w14:paraId="45F929C3" w14:textId="02C3F9C8" w:rsidR="006821E8" w:rsidRDefault="006821E8" w:rsidP="00511375">
      <w:pPr>
        <w:rPr>
          <w:rFonts w:ascii="Cambria" w:eastAsiaTheme="minorEastAsia" w:hAnsi="Cambria"/>
        </w:rPr>
      </w:pPr>
    </w:p>
    <w:p w14:paraId="33521C43" w14:textId="77777777" w:rsidR="006821E8" w:rsidRDefault="006821E8" w:rsidP="00511375">
      <w:pPr>
        <w:rPr>
          <w:rFonts w:ascii="Cambria" w:eastAsiaTheme="minorEastAsia" w:hAnsi="Cambria"/>
        </w:rPr>
      </w:pPr>
    </w:p>
    <w:p w14:paraId="1DFF56C2" w14:textId="67B0133C" w:rsidR="00511375" w:rsidRDefault="00511375" w:rsidP="00511375">
      <w:pPr>
        <w:rPr>
          <w:rFonts w:ascii="Cambria" w:eastAsiaTheme="minorEastAsia" w:hAnsi="Cambria"/>
        </w:rPr>
      </w:pPr>
    </w:p>
    <w:p w14:paraId="68DEDEEE" w14:textId="491B2D26" w:rsidR="00511375" w:rsidRDefault="00511375" w:rsidP="00511375">
      <w:pPr>
        <w:rPr>
          <w:rFonts w:ascii="Cambria" w:eastAsiaTheme="minorEastAsia" w:hAnsi="Cambria"/>
        </w:rPr>
      </w:pPr>
    </w:p>
    <w:p w14:paraId="329FD8BB" w14:textId="394A542D" w:rsidR="00511375" w:rsidRDefault="00511375" w:rsidP="00511375">
      <w:pPr>
        <w:rPr>
          <w:rFonts w:ascii="Cambria" w:eastAsiaTheme="minorEastAsia" w:hAnsi="Cambria"/>
        </w:rPr>
      </w:pPr>
    </w:p>
    <w:p w14:paraId="738C1ECE" w14:textId="6186CA95" w:rsidR="00511375" w:rsidRDefault="00511375" w:rsidP="00511375">
      <w:pPr>
        <w:rPr>
          <w:rFonts w:ascii="Cambria" w:eastAsiaTheme="minorEastAsia" w:hAnsi="Cambria"/>
        </w:rPr>
      </w:pPr>
    </w:p>
    <w:p w14:paraId="0B1698D0" w14:textId="7CF11F80" w:rsidR="00511375" w:rsidRDefault="00511375" w:rsidP="00511375">
      <w:pPr>
        <w:rPr>
          <w:rFonts w:ascii="Cambria" w:eastAsiaTheme="minorEastAsia" w:hAnsi="Cambria"/>
        </w:rPr>
      </w:pPr>
    </w:p>
    <w:p w14:paraId="49527DB1" w14:textId="7CACC371" w:rsidR="00511375" w:rsidRDefault="00511375" w:rsidP="00511375">
      <w:pPr>
        <w:rPr>
          <w:rFonts w:ascii="Cambria" w:eastAsiaTheme="minorEastAsia" w:hAnsi="Cambria"/>
        </w:rPr>
      </w:pPr>
    </w:p>
    <w:p w14:paraId="0AD2C595" w14:textId="68710679" w:rsidR="00511375" w:rsidRPr="00433F98" w:rsidRDefault="00433F98" w:rsidP="00433F98">
      <w:pPr>
        <w:pStyle w:val="ListParagraph"/>
        <w:numPr>
          <w:ilvl w:val="3"/>
          <w:numId w:val="14"/>
        </w:numPr>
        <w:rPr>
          <w:rFonts w:ascii="Cambria" w:eastAsiaTheme="minorEastAsia" w:hAnsi="Cambria"/>
        </w:rPr>
      </w:pPr>
      <w:r>
        <w:rPr>
          <w:rFonts w:ascii="Cambria" w:eastAsiaTheme="minorEastAsia" w:hAnsi="Cambria"/>
        </w:rPr>
        <w:t xml:space="preserve">Takeaways: most forecasts are adjusted </w:t>
      </w:r>
      <w:r w:rsidR="00560DC7">
        <w:rPr>
          <w:rFonts w:ascii="Cambria" w:eastAsiaTheme="minorEastAsia" w:hAnsi="Cambria"/>
        </w:rPr>
        <w:t>positively</w:t>
      </w:r>
      <w:r>
        <w:rPr>
          <w:rFonts w:ascii="Cambria" w:eastAsiaTheme="minorEastAsia" w:hAnsi="Cambria"/>
        </w:rPr>
        <w:t xml:space="preserve"> with increases in MAE</w:t>
      </w:r>
      <w:r w:rsidR="00560DC7">
        <w:rPr>
          <w:rFonts w:ascii="Cambria" w:eastAsiaTheme="minorEastAsia" w:hAnsi="Cambria"/>
        </w:rPr>
        <w:t>, and magnitude of positive adjustments is larger</w:t>
      </w:r>
      <w:r>
        <w:rPr>
          <w:rFonts w:ascii="Cambria" w:eastAsiaTheme="minorEastAsia" w:hAnsi="Cambria"/>
        </w:rPr>
        <w:t xml:space="preserve">. </w:t>
      </w:r>
      <w:r w:rsidR="00560DC7">
        <w:rPr>
          <w:rFonts w:ascii="Cambria" w:eastAsiaTheme="minorEastAsia" w:hAnsi="Cambria"/>
        </w:rPr>
        <w:t>Negatively</w:t>
      </w:r>
      <w:r>
        <w:rPr>
          <w:rFonts w:ascii="Cambria" w:eastAsiaTheme="minorEastAsia" w:hAnsi="Cambria"/>
        </w:rPr>
        <w:t xml:space="preserve"> adjusted forecasts for all models except RNN see improvements in MAE.</w:t>
      </w:r>
    </w:p>
    <w:p w14:paraId="44D28E7C" w14:textId="77777777" w:rsidR="00270924" w:rsidRPr="00BE5EE3" w:rsidRDefault="00270924" w:rsidP="00BE5EE3">
      <w:pPr>
        <w:rPr>
          <w:rFonts w:ascii="Cambria" w:eastAsiaTheme="minorEastAsia" w:hAnsi="Cambria"/>
        </w:rPr>
      </w:pPr>
    </w:p>
    <w:p w14:paraId="56B43395" w14:textId="4DAA555E" w:rsidR="0031443F" w:rsidRPr="004006B9" w:rsidRDefault="004006B9" w:rsidP="0031443F">
      <w:pPr>
        <w:pStyle w:val="ListParagraph"/>
        <w:numPr>
          <w:ilvl w:val="1"/>
          <w:numId w:val="14"/>
        </w:numPr>
        <w:rPr>
          <w:rFonts w:ascii="Cambria" w:eastAsiaTheme="minorEastAsia" w:hAnsi="Cambria"/>
        </w:rPr>
      </w:pPr>
      <w:r>
        <w:rPr>
          <w:rFonts w:ascii="Cambria" w:eastAsiaTheme="minorEastAsia" w:hAnsi="Cambria"/>
          <w:b/>
          <w:bCs/>
        </w:rPr>
        <w:t>Weak Privacy Protection</w:t>
      </w:r>
    </w:p>
    <w:p w14:paraId="55E27504" w14:textId="5A8FC72F" w:rsidR="0031443F" w:rsidRDefault="0031443F" w:rsidP="0031443F">
      <w:pPr>
        <w:rPr>
          <w:rFonts w:ascii="Cambria" w:eastAsiaTheme="minorEastAsia" w:hAnsi="Cambria"/>
        </w:rPr>
      </w:pPr>
    </w:p>
    <w:p w14:paraId="21C2FABA" w14:textId="6A175515" w:rsidR="00F320DD" w:rsidRDefault="005858A3" w:rsidP="0031443F">
      <w:pPr>
        <w:rPr>
          <w:rFonts w:ascii="Cambria" w:eastAsiaTheme="minorEastAsia" w:hAnsi="Cambria"/>
        </w:rPr>
      </w:pPr>
      <w:r>
        <w:rPr>
          <w:noProof/>
        </w:rPr>
        <w:drawing>
          <wp:anchor distT="0" distB="0" distL="114300" distR="114300" simplePos="0" relativeHeight="251688960" behindDoc="0" locked="0" layoutInCell="1" allowOverlap="1" wp14:anchorId="7A75E144" wp14:editId="633A47A1">
            <wp:simplePos x="0" y="0"/>
            <wp:positionH relativeFrom="margin">
              <wp:align>center</wp:align>
            </wp:positionH>
            <wp:positionV relativeFrom="paragraph">
              <wp:posOffset>3810</wp:posOffset>
            </wp:positionV>
            <wp:extent cx="4814359" cy="1899920"/>
            <wp:effectExtent l="0" t="0" r="5715" b="5080"/>
            <wp:wrapNone/>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74615" t="30142" r="3077" b="33333"/>
                    <a:stretch/>
                  </pic:blipFill>
                  <pic:spPr bwMode="auto">
                    <a:xfrm>
                      <a:off x="0" y="0"/>
                      <a:ext cx="4814359"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0C2393" w14:textId="27F12B50" w:rsidR="00F320DD" w:rsidRDefault="00F320DD" w:rsidP="0031443F">
      <w:pPr>
        <w:rPr>
          <w:rFonts w:ascii="Cambria" w:eastAsiaTheme="minorEastAsia" w:hAnsi="Cambria"/>
        </w:rPr>
      </w:pPr>
    </w:p>
    <w:p w14:paraId="6AAAD909" w14:textId="37552D59" w:rsidR="00F320DD" w:rsidRDefault="00F320DD" w:rsidP="0031443F">
      <w:pPr>
        <w:rPr>
          <w:rFonts w:ascii="Cambria" w:eastAsiaTheme="minorEastAsia" w:hAnsi="Cambria"/>
        </w:rPr>
      </w:pPr>
    </w:p>
    <w:p w14:paraId="59B98B91" w14:textId="1C795463" w:rsidR="00F320DD" w:rsidRDefault="00F320DD" w:rsidP="0031443F">
      <w:pPr>
        <w:rPr>
          <w:rFonts w:ascii="Cambria" w:eastAsiaTheme="minorEastAsia" w:hAnsi="Cambria"/>
        </w:rPr>
      </w:pPr>
    </w:p>
    <w:p w14:paraId="75A719CD" w14:textId="2695C463" w:rsidR="004006B9" w:rsidRDefault="004006B9" w:rsidP="0031443F">
      <w:pPr>
        <w:rPr>
          <w:rFonts w:ascii="Cambria" w:eastAsiaTheme="minorEastAsia" w:hAnsi="Cambria"/>
        </w:rPr>
      </w:pPr>
    </w:p>
    <w:p w14:paraId="5A9BC7A1" w14:textId="77777777" w:rsidR="004006B9" w:rsidRDefault="004006B9" w:rsidP="0031443F">
      <w:pPr>
        <w:rPr>
          <w:rFonts w:ascii="Cambria" w:eastAsiaTheme="minorEastAsia" w:hAnsi="Cambria"/>
        </w:rPr>
      </w:pPr>
    </w:p>
    <w:p w14:paraId="137F5207" w14:textId="77777777" w:rsidR="00F320DD" w:rsidRDefault="00F320DD" w:rsidP="0031443F">
      <w:pPr>
        <w:rPr>
          <w:rFonts w:ascii="Cambria" w:eastAsiaTheme="minorEastAsia" w:hAnsi="Cambria"/>
        </w:rPr>
      </w:pPr>
    </w:p>
    <w:p w14:paraId="5B1B91CF" w14:textId="31CB738B" w:rsidR="0031443F" w:rsidRDefault="0031443F" w:rsidP="0031443F">
      <w:pPr>
        <w:rPr>
          <w:rFonts w:ascii="Cambria" w:eastAsiaTheme="minorEastAsia" w:hAnsi="Cambria"/>
        </w:rPr>
      </w:pPr>
    </w:p>
    <w:p w14:paraId="651C7542" w14:textId="0FCB560C" w:rsidR="004006B9" w:rsidRDefault="004006B9" w:rsidP="0031443F">
      <w:pPr>
        <w:rPr>
          <w:rFonts w:ascii="Cambria" w:eastAsiaTheme="minorEastAsia" w:hAnsi="Cambria"/>
        </w:rPr>
      </w:pPr>
    </w:p>
    <w:p w14:paraId="06B0C183" w14:textId="45FC6614" w:rsidR="004006B9" w:rsidRDefault="004006B9" w:rsidP="0031443F">
      <w:pPr>
        <w:rPr>
          <w:rFonts w:ascii="Cambria" w:eastAsiaTheme="minorEastAsia" w:hAnsi="Cambria"/>
        </w:rPr>
      </w:pPr>
    </w:p>
    <w:p w14:paraId="0E277622" w14:textId="443017F1" w:rsidR="00842032" w:rsidRDefault="00842032" w:rsidP="0031443F">
      <w:pPr>
        <w:rPr>
          <w:rFonts w:ascii="Cambria" w:eastAsiaTheme="minorEastAsia" w:hAnsi="Cambria"/>
        </w:rPr>
      </w:pPr>
    </w:p>
    <w:p w14:paraId="0413517F" w14:textId="742A198D" w:rsidR="006A7DEA" w:rsidRDefault="006A7DEA" w:rsidP="0031443F">
      <w:pPr>
        <w:rPr>
          <w:rFonts w:ascii="Cambria" w:eastAsiaTheme="minorEastAsia" w:hAnsi="Cambria"/>
        </w:rPr>
      </w:pPr>
    </w:p>
    <w:p w14:paraId="0E231AB4" w14:textId="73C43531" w:rsidR="006A7DEA" w:rsidRDefault="006A7DEA" w:rsidP="0031443F">
      <w:pPr>
        <w:rPr>
          <w:rFonts w:ascii="Cambria" w:eastAsiaTheme="minorEastAsia" w:hAnsi="Cambria"/>
        </w:rPr>
      </w:pPr>
    </w:p>
    <w:p w14:paraId="493995C8" w14:textId="77777777" w:rsidR="006A7DEA" w:rsidRDefault="006A7DEA" w:rsidP="0031443F">
      <w:pPr>
        <w:rPr>
          <w:rFonts w:ascii="Cambria" w:eastAsiaTheme="minorEastAsia" w:hAnsi="Cambria"/>
        </w:rPr>
      </w:pPr>
    </w:p>
    <w:p w14:paraId="3D89A80B" w14:textId="009C0A9E" w:rsidR="0031443F" w:rsidRDefault="0031443F" w:rsidP="00842032">
      <w:pPr>
        <w:pStyle w:val="ListParagraph"/>
        <w:numPr>
          <w:ilvl w:val="1"/>
          <w:numId w:val="14"/>
        </w:numPr>
        <w:rPr>
          <w:rFonts w:ascii="Cambria" w:eastAsiaTheme="minorEastAsia" w:hAnsi="Cambria"/>
        </w:rPr>
      </w:pPr>
      <w:r>
        <w:rPr>
          <w:rFonts w:ascii="Cambria" w:eastAsiaTheme="minorEastAsia" w:hAnsi="Cambria"/>
        </w:rPr>
        <w:lastRenderedPageBreak/>
        <w:t>Main takeaways:</w:t>
      </w:r>
    </w:p>
    <w:p w14:paraId="66F4FB5A" w14:textId="160BB788" w:rsidR="00AC47E0" w:rsidRPr="00AC47E0" w:rsidRDefault="00AC47E0" w:rsidP="00842032">
      <w:pPr>
        <w:pStyle w:val="ListParagraph"/>
        <w:numPr>
          <w:ilvl w:val="2"/>
          <w:numId w:val="14"/>
        </w:numPr>
        <w:rPr>
          <w:rFonts w:ascii="Cambria" w:eastAsiaTheme="minorEastAsia" w:hAnsi="Cambria"/>
        </w:rPr>
      </w:pPr>
      <w:r>
        <w:rPr>
          <w:rFonts w:ascii="Cambria" w:eastAsiaTheme="minorEastAsia" w:hAnsi="Cambria"/>
        </w:rPr>
        <w:t>There are a few accuracy improvements</w:t>
      </w:r>
      <w:r w:rsidR="005858A3">
        <w:rPr>
          <w:rFonts w:ascii="Cambria" w:eastAsiaTheme="minorEastAsia" w:hAnsi="Cambria"/>
        </w:rPr>
        <w:t xml:space="preserve"> – top coding improves accuracy for all except RNN. </w:t>
      </w:r>
      <w:r>
        <w:rPr>
          <w:rFonts w:ascii="Cambria" w:eastAsiaTheme="minorEastAsia" w:hAnsi="Cambria"/>
        </w:rPr>
        <w:t xml:space="preserve">VAR </w:t>
      </w:r>
      <w:r w:rsidR="005858A3">
        <w:rPr>
          <w:rFonts w:ascii="Cambria" w:eastAsiaTheme="minorEastAsia" w:hAnsi="Cambria"/>
        </w:rPr>
        <w:t xml:space="preserve">improves </w:t>
      </w:r>
      <w:r>
        <w:rPr>
          <w:rFonts w:ascii="Cambria" w:eastAsiaTheme="minorEastAsia" w:hAnsi="Cambria"/>
        </w:rPr>
        <w:t>under bottom coding</w:t>
      </w:r>
      <w:r w:rsidR="005858A3">
        <w:rPr>
          <w:rFonts w:ascii="Cambria" w:eastAsiaTheme="minorEastAsia" w:hAnsi="Cambria"/>
        </w:rPr>
        <w:t>.</w:t>
      </w:r>
      <w:r>
        <w:rPr>
          <w:rFonts w:ascii="Cambria" w:eastAsiaTheme="minorEastAsia" w:hAnsi="Cambria"/>
        </w:rPr>
        <w:t xml:space="preserve"> TES under top coding</w:t>
      </w:r>
      <w:r w:rsidR="005858A3">
        <w:rPr>
          <w:rFonts w:ascii="Cambria" w:eastAsiaTheme="minorEastAsia" w:hAnsi="Cambria"/>
        </w:rPr>
        <w:t xml:space="preserve"> </w:t>
      </w:r>
      <w:r>
        <w:rPr>
          <w:rFonts w:ascii="Cambria" w:eastAsiaTheme="minorEastAsia" w:hAnsi="Cambria"/>
        </w:rPr>
        <w:t xml:space="preserve">produces the best overall accuracy for </w:t>
      </w:r>
      <m:oMath>
        <m:r>
          <w:rPr>
            <w:rFonts w:ascii="Cambria Math" w:eastAsiaTheme="minorEastAsia" w:hAnsi="Cambria Math"/>
          </w:rPr>
          <m:t>h=1.</m:t>
        </m:r>
      </m:oMath>
    </w:p>
    <w:p w14:paraId="63D57101" w14:textId="77777777" w:rsidR="00AC47E0" w:rsidRDefault="00AC47E0" w:rsidP="00842032">
      <w:pPr>
        <w:pStyle w:val="ListParagraph"/>
        <w:numPr>
          <w:ilvl w:val="2"/>
          <w:numId w:val="14"/>
        </w:numPr>
        <w:rPr>
          <w:rFonts w:ascii="Cambria" w:eastAsiaTheme="minorEastAsia" w:hAnsi="Cambria"/>
        </w:rPr>
      </w:pPr>
      <w:r>
        <w:rPr>
          <w:rFonts w:ascii="Cambria" w:eastAsiaTheme="minorEastAsia" w:hAnsi="Cambria"/>
        </w:rPr>
        <w:t>Random noise protection:</w:t>
      </w:r>
    </w:p>
    <w:p w14:paraId="0E5D2F39" w14:textId="1C0E1E46" w:rsidR="00AC47E0" w:rsidRDefault="00AC47E0" w:rsidP="00842032">
      <w:pPr>
        <w:pStyle w:val="ListParagraph"/>
        <w:numPr>
          <w:ilvl w:val="3"/>
          <w:numId w:val="14"/>
        </w:numPr>
        <w:rPr>
          <w:rFonts w:ascii="Cambria" w:eastAsiaTheme="minorEastAsia" w:hAnsi="Cambria"/>
        </w:rPr>
      </w:pPr>
      <w:r>
        <w:rPr>
          <w:rFonts w:ascii="Cambria" w:eastAsiaTheme="minorEastAsia" w:hAnsi="Cambria"/>
        </w:rPr>
        <w:t>RNN is best, followed by much simpler models taking second best (ARIMA, SES).</w:t>
      </w:r>
    </w:p>
    <w:p w14:paraId="27E95ADA" w14:textId="77777777" w:rsidR="00AC47E0" w:rsidRDefault="00AC47E0" w:rsidP="00842032">
      <w:pPr>
        <w:pStyle w:val="ListParagraph"/>
        <w:numPr>
          <w:ilvl w:val="2"/>
          <w:numId w:val="14"/>
        </w:numPr>
        <w:rPr>
          <w:rFonts w:ascii="Cambria" w:eastAsiaTheme="minorEastAsia" w:hAnsi="Cambria"/>
        </w:rPr>
      </w:pPr>
      <w:r>
        <w:rPr>
          <w:rFonts w:ascii="Cambria" w:eastAsiaTheme="minorEastAsia" w:hAnsi="Cambria"/>
        </w:rPr>
        <w:t>Top/bottom coding:</w:t>
      </w:r>
    </w:p>
    <w:p w14:paraId="61D21E1E" w14:textId="5625900C" w:rsidR="0031443F" w:rsidRDefault="00AC47E0" w:rsidP="00842032">
      <w:pPr>
        <w:pStyle w:val="ListParagraph"/>
        <w:numPr>
          <w:ilvl w:val="3"/>
          <w:numId w:val="14"/>
        </w:numPr>
        <w:rPr>
          <w:rFonts w:ascii="Cambria" w:eastAsiaTheme="minorEastAsia" w:hAnsi="Cambria"/>
        </w:rPr>
      </w:pPr>
      <w:r>
        <w:rPr>
          <w:rFonts w:ascii="Cambria" w:eastAsiaTheme="minorEastAsia" w:hAnsi="Cambria"/>
        </w:rPr>
        <w:t>TES and RNN are best.</w:t>
      </w:r>
    </w:p>
    <w:p w14:paraId="7A141238" w14:textId="1C66D2B5" w:rsidR="0029588B" w:rsidRPr="0029588B" w:rsidRDefault="0029588B" w:rsidP="00842032">
      <w:pPr>
        <w:pStyle w:val="ListParagraph"/>
        <w:numPr>
          <w:ilvl w:val="1"/>
          <w:numId w:val="14"/>
        </w:numPr>
        <w:rPr>
          <w:rFonts w:ascii="Cambria" w:eastAsiaTheme="minorEastAsia" w:hAnsi="Cambria"/>
        </w:rPr>
      </w:pPr>
      <w:r>
        <w:rPr>
          <w:rFonts w:ascii="Cambria" w:eastAsiaTheme="minorEastAsia" w:hAnsi="Cambria"/>
        </w:rPr>
        <w:t>Spectral entropy plots under weak protection.</w:t>
      </w:r>
    </w:p>
    <w:p w14:paraId="4596CED9" w14:textId="66EC9554" w:rsidR="006C6FED" w:rsidRP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 xml:space="preserve">A – </w:t>
      </w:r>
      <w:r>
        <w:rPr>
          <w:rFonts w:ascii="Cambria" w:eastAsiaTheme="minorEastAsia" w:hAnsi="Cambria"/>
        </w:rPr>
        <w:t>differential privacy.</w:t>
      </w:r>
    </w:p>
    <w:p w14:paraId="59C7A897" w14:textId="6EAAFD8F" w:rsidR="006C6FED" w:rsidRP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B</w:t>
      </w:r>
      <w:r w:rsidR="0029588B">
        <w:rPr>
          <w:rFonts w:ascii="Cambria" w:eastAsiaTheme="minorEastAsia" w:hAnsi="Cambria"/>
        </w:rPr>
        <w:t xml:space="preserve"> – additive noise</w:t>
      </w:r>
    </w:p>
    <w:p w14:paraId="758716F1" w14:textId="1A692C0B" w:rsidR="006C6FED" w:rsidRP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C</w:t>
      </w:r>
      <w:r w:rsidR="0029588B">
        <w:rPr>
          <w:rFonts w:ascii="Cambria" w:eastAsiaTheme="minorEastAsia" w:hAnsi="Cambria"/>
          <w:b/>
          <w:bCs/>
        </w:rPr>
        <w:t xml:space="preserve"> </w:t>
      </w:r>
      <w:r w:rsidR="0029588B">
        <w:rPr>
          <w:rFonts w:ascii="Cambria" w:eastAsiaTheme="minorEastAsia" w:hAnsi="Cambria"/>
        </w:rPr>
        <w:t>– top coding</w:t>
      </w:r>
    </w:p>
    <w:p w14:paraId="0A598CB2" w14:textId="5F714297" w:rsid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D</w:t>
      </w:r>
      <w:r w:rsidR="0029588B">
        <w:rPr>
          <w:rFonts w:ascii="Cambria" w:eastAsiaTheme="minorEastAsia" w:hAnsi="Cambria"/>
          <w:b/>
          <w:bCs/>
        </w:rPr>
        <w:t xml:space="preserve"> – </w:t>
      </w:r>
      <w:r w:rsidR="0029588B">
        <w:rPr>
          <w:rFonts w:ascii="Cambria" w:eastAsiaTheme="minorEastAsia" w:hAnsi="Cambria"/>
        </w:rPr>
        <w:t>bottom coding</w:t>
      </w:r>
    </w:p>
    <w:p w14:paraId="2F4A5306" w14:textId="6A50DD2C" w:rsidR="0029588B" w:rsidRDefault="00FA17C6" w:rsidP="00842032">
      <w:pPr>
        <w:pStyle w:val="ListParagraph"/>
        <w:numPr>
          <w:ilvl w:val="2"/>
          <w:numId w:val="14"/>
        </w:numPr>
        <w:rPr>
          <w:rFonts w:ascii="Cambria" w:eastAsiaTheme="minorEastAsia" w:hAnsi="Cambria"/>
        </w:rPr>
      </w:pPr>
      <w:r>
        <w:rPr>
          <w:rFonts w:ascii="Cambria" w:eastAsiaTheme="minorEastAsia" w:hAnsi="Cambria"/>
        </w:rPr>
        <w:t>Weak random noise protection tends to squeeze points towards zero on both component axes, and increases entropy, as seen in later plot. Not many visual differences for top and bottom coding.</w:t>
      </w:r>
    </w:p>
    <w:p w14:paraId="79242FEC" w14:textId="77381CDE" w:rsidR="00F320DD" w:rsidRDefault="00F320DD" w:rsidP="00F320DD">
      <w:pPr>
        <w:rPr>
          <w:rFonts w:ascii="Cambria" w:eastAsiaTheme="minorEastAsia" w:hAnsi="Cambria"/>
        </w:rPr>
      </w:pPr>
    </w:p>
    <w:p w14:paraId="3EB87B57" w14:textId="46609AD6" w:rsidR="00F320DD" w:rsidRDefault="00F320DD" w:rsidP="00F320DD">
      <w:pPr>
        <w:rPr>
          <w:rFonts w:ascii="Cambria" w:eastAsiaTheme="minorEastAsia" w:hAnsi="Cambria"/>
        </w:rPr>
      </w:pPr>
    </w:p>
    <w:p w14:paraId="0320E29B" w14:textId="795C0E4C" w:rsidR="00F320DD" w:rsidRDefault="006821E8" w:rsidP="00F320DD">
      <w:pPr>
        <w:rPr>
          <w:rFonts w:ascii="Cambria" w:eastAsiaTheme="minorEastAsia" w:hAnsi="Cambria"/>
        </w:rPr>
      </w:pPr>
      <w:r>
        <w:rPr>
          <w:rFonts w:ascii="Cambria" w:eastAsiaTheme="minorEastAsia" w:hAnsi="Cambria"/>
          <w:noProof/>
        </w:rPr>
        <w:drawing>
          <wp:anchor distT="0" distB="0" distL="114300" distR="114300" simplePos="0" relativeHeight="251679744" behindDoc="0" locked="0" layoutInCell="1" allowOverlap="1" wp14:anchorId="7321D326" wp14:editId="146FD91B">
            <wp:simplePos x="0" y="0"/>
            <wp:positionH relativeFrom="margin">
              <wp:posOffset>614680</wp:posOffset>
            </wp:positionH>
            <wp:positionV relativeFrom="paragraph">
              <wp:posOffset>3175</wp:posOffset>
            </wp:positionV>
            <wp:extent cx="4572000" cy="45720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anchor>
        </w:drawing>
      </w:r>
    </w:p>
    <w:p w14:paraId="25D23E8A" w14:textId="684344BB" w:rsidR="00F320DD" w:rsidRDefault="00F320DD" w:rsidP="00F320DD">
      <w:pPr>
        <w:rPr>
          <w:rFonts w:ascii="Cambria" w:eastAsiaTheme="minorEastAsia" w:hAnsi="Cambria"/>
        </w:rPr>
      </w:pPr>
    </w:p>
    <w:p w14:paraId="1BFAFE5D" w14:textId="06FD031D" w:rsidR="00F320DD" w:rsidRDefault="00F320DD" w:rsidP="00F320DD">
      <w:pPr>
        <w:rPr>
          <w:rFonts w:ascii="Cambria" w:eastAsiaTheme="minorEastAsia" w:hAnsi="Cambria"/>
        </w:rPr>
      </w:pPr>
    </w:p>
    <w:p w14:paraId="336D3465" w14:textId="5A96392E" w:rsidR="00F320DD" w:rsidRDefault="00F320DD" w:rsidP="00F320DD">
      <w:pPr>
        <w:rPr>
          <w:rFonts w:ascii="Cambria" w:eastAsiaTheme="minorEastAsia" w:hAnsi="Cambria"/>
        </w:rPr>
      </w:pPr>
    </w:p>
    <w:p w14:paraId="676B37DC" w14:textId="174AF1C7" w:rsidR="00F320DD" w:rsidRDefault="00F320DD" w:rsidP="00F320DD">
      <w:pPr>
        <w:rPr>
          <w:rFonts w:ascii="Cambria" w:eastAsiaTheme="minorEastAsia" w:hAnsi="Cambria"/>
        </w:rPr>
      </w:pPr>
    </w:p>
    <w:p w14:paraId="312A26A0" w14:textId="39189EF8" w:rsidR="00F320DD" w:rsidRDefault="00F320DD" w:rsidP="00F320DD">
      <w:pPr>
        <w:rPr>
          <w:rFonts w:ascii="Cambria" w:eastAsiaTheme="minorEastAsia" w:hAnsi="Cambria"/>
        </w:rPr>
      </w:pPr>
    </w:p>
    <w:p w14:paraId="00975794" w14:textId="41C9E4D1" w:rsidR="00F320DD" w:rsidRDefault="00F320DD" w:rsidP="00F320DD">
      <w:pPr>
        <w:rPr>
          <w:rFonts w:ascii="Cambria" w:eastAsiaTheme="minorEastAsia" w:hAnsi="Cambria"/>
        </w:rPr>
      </w:pPr>
    </w:p>
    <w:p w14:paraId="40D9D551" w14:textId="1F22F06D" w:rsidR="00F320DD" w:rsidRDefault="00F320DD" w:rsidP="00F320DD">
      <w:pPr>
        <w:rPr>
          <w:rFonts w:ascii="Cambria" w:eastAsiaTheme="minorEastAsia" w:hAnsi="Cambria"/>
        </w:rPr>
      </w:pPr>
    </w:p>
    <w:p w14:paraId="4EBAA2A1" w14:textId="36187D95" w:rsidR="00F320DD" w:rsidRDefault="00F320DD" w:rsidP="00F320DD">
      <w:pPr>
        <w:rPr>
          <w:rFonts w:ascii="Cambria" w:eastAsiaTheme="minorEastAsia" w:hAnsi="Cambria"/>
        </w:rPr>
      </w:pPr>
    </w:p>
    <w:p w14:paraId="221D5244" w14:textId="0BD1678F" w:rsidR="00F320DD" w:rsidRDefault="00F320DD" w:rsidP="00F320DD">
      <w:pPr>
        <w:rPr>
          <w:rFonts w:ascii="Cambria" w:eastAsiaTheme="minorEastAsia" w:hAnsi="Cambria"/>
        </w:rPr>
      </w:pPr>
    </w:p>
    <w:p w14:paraId="74D76BDD" w14:textId="4BA598C9" w:rsidR="00F320DD" w:rsidRPr="00F320DD" w:rsidRDefault="00F320DD" w:rsidP="00F320DD">
      <w:pPr>
        <w:rPr>
          <w:rFonts w:ascii="Cambria" w:eastAsiaTheme="minorEastAsia" w:hAnsi="Cambria"/>
        </w:rPr>
      </w:pPr>
    </w:p>
    <w:p w14:paraId="044B6F63" w14:textId="2683B4E4" w:rsidR="006C6FED" w:rsidRDefault="006C6FED" w:rsidP="006C6FED">
      <w:pPr>
        <w:rPr>
          <w:rFonts w:ascii="Cambria" w:eastAsiaTheme="minorEastAsia" w:hAnsi="Cambria"/>
        </w:rPr>
      </w:pPr>
    </w:p>
    <w:p w14:paraId="2A697C7F" w14:textId="3358C826" w:rsidR="006C6FED" w:rsidRDefault="006C6FED" w:rsidP="006C6FED">
      <w:pPr>
        <w:rPr>
          <w:rFonts w:ascii="Cambria" w:eastAsiaTheme="minorEastAsia" w:hAnsi="Cambria"/>
        </w:rPr>
      </w:pPr>
    </w:p>
    <w:p w14:paraId="5DD9D78D" w14:textId="36F79506" w:rsidR="006C6FED" w:rsidRDefault="006C6FED" w:rsidP="006C6FED">
      <w:pPr>
        <w:rPr>
          <w:rFonts w:ascii="Cambria" w:eastAsiaTheme="minorEastAsia" w:hAnsi="Cambria"/>
        </w:rPr>
      </w:pPr>
    </w:p>
    <w:p w14:paraId="6DCD3CB9" w14:textId="244751C8" w:rsidR="006C6FED" w:rsidRPr="006C6FED" w:rsidRDefault="006C6FED" w:rsidP="006C6FED">
      <w:pPr>
        <w:rPr>
          <w:rFonts w:ascii="Cambria" w:eastAsiaTheme="minorEastAsia" w:hAnsi="Cambria"/>
        </w:rPr>
      </w:pPr>
    </w:p>
    <w:p w14:paraId="57B374A7" w14:textId="0751EC8F" w:rsidR="008E50A5" w:rsidRDefault="008E50A5" w:rsidP="002D2E71">
      <w:pPr>
        <w:rPr>
          <w:rFonts w:ascii="Cambria" w:eastAsiaTheme="minorEastAsia" w:hAnsi="Cambria"/>
        </w:rPr>
      </w:pPr>
    </w:p>
    <w:p w14:paraId="6CECD362" w14:textId="54764199" w:rsidR="00F320DD" w:rsidRDefault="00F320DD" w:rsidP="002D2E71">
      <w:pPr>
        <w:rPr>
          <w:rFonts w:ascii="Cambria" w:eastAsiaTheme="minorEastAsia" w:hAnsi="Cambria"/>
        </w:rPr>
      </w:pPr>
    </w:p>
    <w:p w14:paraId="57BF731B" w14:textId="66AFBB8E" w:rsidR="00F320DD" w:rsidRDefault="00F320DD" w:rsidP="002D2E71">
      <w:pPr>
        <w:rPr>
          <w:rFonts w:ascii="Cambria" w:eastAsiaTheme="minorEastAsia" w:hAnsi="Cambria"/>
        </w:rPr>
      </w:pPr>
    </w:p>
    <w:p w14:paraId="7EBB343D" w14:textId="6ECFF973" w:rsidR="00F320DD" w:rsidRDefault="00F320DD" w:rsidP="002D2E71">
      <w:pPr>
        <w:rPr>
          <w:rFonts w:ascii="Cambria" w:eastAsiaTheme="minorEastAsia" w:hAnsi="Cambria"/>
        </w:rPr>
      </w:pPr>
    </w:p>
    <w:p w14:paraId="3BA1A332" w14:textId="42FE76BA" w:rsidR="00F320DD" w:rsidRDefault="00F320DD" w:rsidP="002D2E71">
      <w:pPr>
        <w:rPr>
          <w:rFonts w:ascii="Cambria" w:eastAsiaTheme="minorEastAsia" w:hAnsi="Cambria"/>
        </w:rPr>
      </w:pPr>
    </w:p>
    <w:p w14:paraId="371D94F0" w14:textId="04E78D17" w:rsidR="00F320DD" w:rsidRDefault="00F320DD" w:rsidP="002D2E71">
      <w:pPr>
        <w:rPr>
          <w:rFonts w:ascii="Cambria" w:eastAsiaTheme="minorEastAsia" w:hAnsi="Cambria"/>
        </w:rPr>
      </w:pPr>
    </w:p>
    <w:p w14:paraId="421C4CEC" w14:textId="52BFE1F5" w:rsidR="00F320DD" w:rsidRDefault="00F320DD" w:rsidP="002D2E71">
      <w:pPr>
        <w:rPr>
          <w:rFonts w:ascii="Cambria" w:eastAsiaTheme="minorEastAsia" w:hAnsi="Cambria"/>
        </w:rPr>
      </w:pPr>
    </w:p>
    <w:p w14:paraId="264C673F" w14:textId="5C219D4C" w:rsidR="00F320DD" w:rsidRDefault="00F320DD" w:rsidP="002D2E71">
      <w:pPr>
        <w:rPr>
          <w:rFonts w:ascii="Cambria" w:eastAsiaTheme="minorEastAsia" w:hAnsi="Cambria"/>
        </w:rPr>
      </w:pPr>
    </w:p>
    <w:p w14:paraId="109C5C68" w14:textId="77777777" w:rsidR="00F320DD" w:rsidRDefault="00F320DD" w:rsidP="002D2E71">
      <w:pPr>
        <w:rPr>
          <w:rFonts w:ascii="Cambria" w:eastAsiaTheme="minorEastAsia" w:hAnsi="Cambria"/>
        </w:rPr>
      </w:pPr>
    </w:p>
    <w:p w14:paraId="7AE0AA14" w14:textId="072CA712" w:rsidR="008E50A5" w:rsidRDefault="008E50A5" w:rsidP="002D2E71">
      <w:pPr>
        <w:rPr>
          <w:rFonts w:ascii="Cambria" w:eastAsiaTheme="minorEastAsia" w:hAnsi="Cambria"/>
        </w:rPr>
      </w:pPr>
    </w:p>
    <w:p w14:paraId="7483C388" w14:textId="5B9D7AC9" w:rsidR="009D60AC" w:rsidRDefault="009D60AC" w:rsidP="002D2E71">
      <w:pPr>
        <w:rPr>
          <w:rFonts w:ascii="Cambria" w:eastAsiaTheme="minorEastAsia" w:hAnsi="Cambria"/>
        </w:rPr>
      </w:pPr>
    </w:p>
    <w:p w14:paraId="437C508E" w14:textId="77777777" w:rsidR="006821E8" w:rsidRDefault="006821E8" w:rsidP="002D2E71">
      <w:pPr>
        <w:rPr>
          <w:rFonts w:ascii="Cambria" w:eastAsiaTheme="minorEastAsia" w:hAnsi="Cambria"/>
        </w:rPr>
      </w:pPr>
    </w:p>
    <w:p w14:paraId="3B3F6EB7" w14:textId="77777777" w:rsidR="009D60AC" w:rsidRDefault="009D60AC" w:rsidP="009D60AC">
      <w:pPr>
        <w:pStyle w:val="ListParagraph"/>
        <w:numPr>
          <w:ilvl w:val="2"/>
          <w:numId w:val="16"/>
        </w:numPr>
        <w:rPr>
          <w:rFonts w:ascii="Cambria" w:eastAsiaTheme="minorEastAsia" w:hAnsi="Cambria"/>
        </w:rPr>
      </w:pPr>
      <w:r>
        <w:rPr>
          <w:rFonts w:ascii="Cambria" w:eastAsiaTheme="minorEastAsia" w:hAnsi="Cambria"/>
        </w:rPr>
        <w:lastRenderedPageBreak/>
        <w:t>Weak Protection. See plot below.</w:t>
      </w:r>
    </w:p>
    <w:p w14:paraId="0B87325C" w14:textId="77777777" w:rsidR="009D60AC" w:rsidRPr="00315B02" w:rsidRDefault="009D60AC" w:rsidP="009D60AC">
      <w:pPr>
        <w:rPr>
          <w:rFonts w:ascii="Cambria" w:eastAsiaTheme="minorEastAsia" w:hAnsi="Cambria"/>
        </w:rPr>
      </w:pPr>
    </w:p>
    <w:p w14:paraId="5CA398A9" w14:textId="77777777" w:rsidR="009D60AC" w:rsidRDefault="009D60AC" w:rsidP="009D60AC">
      <w:pPr>
        <w:rPr>
          <w:rFonts w:ascii="Cambria" w:eastAsiaTheme="minorEastAsia" w:hAnsi="Cambria"/>
        </w:rPr>
      </w:pPr>
      <w:r>
        <w:rPr>
          <w:rFonts w:ascii="Cambria" w:eastAsiaTheme="minorEastAsia" w:hAnsi="Cambria"/>
          <w:noProof/>
        </w:rPr>
        <w:drawing>
          <wp:anchor distT="0" distB="0" distL="114300" distR="114300" simplePos="0" relativeHeight="251683840" behindDoc="0" locked="0" layoutInCell="1" allowOverlap="1" wp14:anchorId="45692A0A" wp14:editId="6E7E8DD5">
            <wp:simplePos x="0" y="0"/>
            <wp:positionH relativeFrom="margin">
              <wp:align>center</wp:align>
            </wp:positionH>
            <wp:positionV relativeFrom="paragraph">
              <wp:posOffset>4717</wp:posOffset>
            </wp:positionV>
            <wp:extent cx="3695700" cy="3695700"/>
            <wp:effectExtent l="0" t="0" r="0" b="0"/>
            <wp:wrapNone/>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46FCD" w14:textId="77777777" w:rsidR="009D60AC" w:rsidRDefault="009D60AC" w:rsidP="009D60AC">
      <w:pPr>
        <w:rPr>
          <w:rFonts w:ascii="Cambria" w:eastAsiaTheme="minorEastAsia" w:hAnsi="Cambria"/>
        </w:rPr>
      </w:pPr>
    </w:p>
    <w:p w14:paraId="0FE1CE3D" w14:textId="77777777" w:rsidR="009D60AC" w:rsidRDefault="009D60AC" w:rsidP="009D60AC">
      <w:pPr>
        <w:rPr>
          <w:rFonts w:ascii="Cambria" w:eastAsiaTheme="minorEastAsia" w:hAnsi="Cambria"/>
        </w:rPr>
      </w:pPr>
    </w:p>
    <w:p w14:paraId="64B1A791" w14:textId="77777777" w:rsidR="009D60AC" w:rsidRDefault="009D60AC" w:rsidP="009D60AC">
      <w:pPr>
        <w:rPr>
          <w:rFonts w:ascii="Cambria" w:eastAsiaTheme="minorEastAsia" w:hAnsi="Cambria"/>
        </w:rPr>
      </w:pPr>
    </w:p>
    <w:p w14:paraId="0E76425E" w14:textId="77777777" w:rsidR="009D60AC" w:rsidRDefault="009D60AC" w:rsidP="009D60AC">
      <w:pPr>
        <w:rPr>
          <w:rFonts w:ascii="Cambria" w:eastAsiaTheme="minorEastAsia" w:hAnsi="Cambria"/>
        </w:rPr>
      </w:pPr>
    </w:p>
    <w:p w14:paraId="69DCB7B5" w14:textId="77777777" w:rsidR="009D60AC" w:rsidRDefault="009D60AC" w:rsidP="009D60AC">
      <w:pPr>
        <w:rPr>
          <w:rFonts w:ascii="Cambria" w:eastAsiaTheme="minorEastAsia" w:hAnsi="Cambria"/>
        </w:rPr>
      </w:pPr>
    </w:p>
    <w:p w14:paraId="5380975C" w14:textId="77777777" w:rsidR="009D60AC" w:rsidRDefault="009D60AC" w:rsidP="009D60AC">
      <w:pPr>
        <w:rPr>
          <w:rFonts w:ascii="Cambria" w:eastAsiaTheme="minorEastAsia" w:hAnsi="Cambria"/>
        </w:rPr>
      </w:pPr>
    </w:p>
    <w:p w14:paraId="073B80E3" w14:textId="77777777" w:rsidR="009D60AC" w:rsidRDefault="009D60AC" w:rsidP="009D60AC">
      <w:pPr>
        <w:rPr>
          <w:rFonts w:ascii="Cambria" w:eastAsiaTheme="minorEastAsia" w:hAnsi="Cambria"/>
        </w:rPr>
      </w:pPr>
    </w:p>
    <w:p w14:paraId="10CC3D7D" w14:textId="77777777" w:rsidR="009D60AC" w:rsidRDefault="009D60AC" w:rsidP="009D60AC">
      <w:pPr>
        <w:rPr>
          <w:rFonts w:ascii="Cambria" w:eastAsiaTheme="minorEastAsia" w:hAnsi="Cambria"/>
        </w:rPr>
      </w:pPr>
    </w:p>
    <w:p w14:paraId="065FA0A8" w14:textId="77777777" w:rsidR="009D60AC" w:rsidRDefault="009D60AC" w:rsidP="009D60AC">
      <w:pPr>
        <w:rPr>
          <w:rFonts w:ascii="Cambria" w:eastAsiaTheme="minorEastAsia" w:hAnsi="Cambria"/>
        </w:rPr>
      </w:pPr>
    </w:p>
    <w:p w14:paraId="1DA30202" w14:textId="132B21C5" w:rsidR="009D60AC" w:rsidRDefault="009D60AC" w:rsidP="009D60AC">
      <w:pPr>
        <w:rPr>
          <w:rFonts w:ascii="Cambria" w:eastAsiaTheme="minorEastAsia" w:hAnsi="Cambria"/>
        </w:rPr>
      </w:pPr>
    </w:p>
    <w:p w14:paraId="78BB2F4C" w14:textId="4012614F" w:rsidR="006821E8" w:rsidRDefault="006821E8" w:rsidP="009D60AC">
      <w:pPr>
        <w:rPr>
          <w:rFonts w:ascii="Cambria" w:eastAsiaTheme="minorEastAsia" w:hAnsi="Cambria"/>
        </w:rPr>
      </w:pPr>
    </w:p>
    <w:p w14:paraId="1C2BE05A" w14:textId="5A4AAF91" w:rsidR="006821E8" w:rsidRDefault="006821E8" w:rsidP="009D60AC">
      <w:pPr>
        <w:rPr>
          <w:rFonts w:ascii="Cambria" w:eastAsiaTheme="minorEastAsia" w:hAnsi="Cambria"/>
        </w:rPr>
      </w:pPr>
    </w:p>
    <w:p w14:paraId="7E3E2377" w14:textId="30E38B9C" w:rsidR="006821E8" w:rsidRDefault="006821E8" w:rsidP="009D60AC">
      <w:pPr>
        <w:rPr>
          <w:rFonts w:ascii="Cambria" w:eastAsiaTheme="minorEastAsia" w:hAnsi="Cambria"/>
        </w:rPr>
      </w:pPr>
    </w:p>
    <w:p w14:paraId="246FB16C" w14:textId="6BF6363A" w:rsidR="006821E8" w:rsidRDefault="006821E8" w:rsidP="009D60AC">
      <w:pPr>
        <w:rPr>
          <w:rFonts w:ascii="Cambria" w:eastAsiaTheme="minorEastAsia" w:hAnsi="Cambria"/>
        </w:rPr>
      </w:pPr>
    </w:p>
    <w:p w14:paraId="5F8B3F89" w14:textId="7C115D55" w:rsidR="006821E8" w:rsidRDefault="006821E8" w:rsidP="009D60AC">
      <w:pPr>
        <w:rPr>
          <w:rFonts w:ascii="Cambria" w:eastAsiaTheme="minorEastAsia" w:hAnsi="Cambria"/>
        </w:rPr>
      </w:pPr>
    </w:p>
    <w:p w14:paraId="41367BAB" w14:textId="77777777" w:rsidR="006821E8" w:rsidRDefault="006821E8" w:rsidP="009D60AC">
      <w:pPr>
        <w:rPr>
          <w:rFonts w:ascii="Cambria" w:eastAsiaTheme="minorEastAsia" w:hAnsi="Cambria"/>
        </w:rPr>
      </w:pPr>
    </w:p>
    <w:p w14:paraId="1190CA51" w14:textId="77777777" w:rsidR="009D60AC" w:rsidRDefault="009D60AC" w:rsidP="009D60AC">
      <w:pPr>
        <w:rPr>
          <w:rFonts w:ascii="Cambria" w:eastAsiaTheme="minorEastAsia" w:hAnsi="Cambria"/>
        </w:rPr>
      </w:pPr>
    </w:p>
    <w:p w14:paraId="7AAE32C1" w14:textId="77777777" w:rsidR="009D60AC" w:rsidRDefault="009D60AC" w:rsidP="009D60AC">
      <w:pPr>
        <w:rPr>
          <w:rFonts w:ascii="Cambria" w:eastAsiaTheme="minorEastAsia" w:hAnsi="Cambria"/>
        </w:rPr>
      </w:pPr>
    </w:p>
    <w:p w14:paraId="07DE1233" w14:textId="77777777" w:rsidR="009D60AC" w:rsidRDefault="009D60AC" w:rsidP="009D60AC">
      <w:pPr>
        <w:rPr>
          <w:rFonts w:ascii="Cambria" w:eastAsiaTheme="minorEastAsia" w:hAnsi="Cambria"/>
        </w:rPr>
      </w:pPr>
    </w:p>
    <w:p w14:paraId="6D6CDA35" w14:textId="77777777" w:rsidR="009D60AC" w:rsidRDefault="009D60AC" w:rsidP="009D60AC">
      <w:pPr>
        <w:rPr>
          <w:rFonts w:ascii="Cambria" w:eastAsiaTheme="minorEastAsia" w:hAnsi="Cambria"/>
        </w:rPr>
      </w:pPr>
    </w:p>
    <w:p w14:paraId="72FB5CCC" w14:textId="77777777" w:rsidR="009D60AC" w:rsidRDefault="009D60AC" w:rsidP="009D60AC">
      <w:pPr>
        <w:rPr>
          <w:rFonts w:ascii="Cambria" w:eastAsiaTheme="minorEastAsia" w:hAnsi="Cambria"/>
        </w:rPr>
      </w:pPr>
    </w:p>
    <w:p w14:paraId="3023ECB4" w14:textId="77777777" w:rsidR="009D60AC" w:rsidRPr="00315B02" w:rsidRDefault="009D60AC" w:rsidP="009D60AC">
      <w:pPr>
        <w:pStyle w:val="ListParagraph"/>
        <w:numPr>
          <w:ilvl w:val="2"/>
          <w:numId w:val="16"/>
        </w:numPr>
        <w:rPr>
          <w:rFonts w:ascii="Cambria" w:eastAsiaTheme="minorEastAsia" w:hAnsi="Cambria"/>
        </w:rPr>
      </w:pPr>
      <w:r w:rsidRPr="00315B02">
        <w:rPr>
          <w:rFonts w:ascii="Cambria" w:eastAsiaTheme="minorEastAsia" w:hAnsi="Cambria"/>
        </w:rPr>
        <w:t xml:space="preserve">On average for random noise protection, entropy increases, strength of trend and seasonality decrease, and most ACF values are near zero. Based on one-way ANOVA, the differences in means between the original features and the random noise protected features are all highly significant (p &lt; 0.001). </w:t>
      </w:r>
    </w:p>
    <w:p w14:paraId="6D3C9320" w14:textId="77777777" w:rsidR="009D60AC" w:rsidRDefault="009D60AC" w:rsidP="009D60AC">
      <w:pPr>
        <w:pStyle w:val="ListParagraph"/>
        <w:numPr>
          <w:ilvl w:val="2"/>
          <w:numId w:val="16"/>
        </w:numPr>
        <w:rPr>
          <w:rFonts w:ascii="Cambria" w:eastAsiaTheme="minorEastAsia" w:hAnsi="Cambria"/>
        </w:rPr>
      </w:pPr>
      <w:r>
        <w:rPr>
          <w:rFonts w:ascii="Cambria" w:eastAsiaTheme="minorEastAsia" w:hAnsi="Cambria"/>
        </w:rPr>
        <w:t>There are no statistically significant differences between the mean characteristics of the original data and the top and bottom coded data.</w:t>
      </w:r>
    </w:p>
    <w:p w14:paraId="47E51561" w14:textId="77777777" w:rsidR="009D60AC" w:rsidRDefault="009D60AC" w:rsidP="009D60AC">
      <w:pPr>
        <w:pStyle w:val="ListParagraph"/>
        <w:numPr>
          <w:ilvl w:val="2"/>
          <w:numId w:val="16"/>
        </w:numPr>
        <w:rPr>
          <w:rFonts w:ascii="Cambria" w:eastAsiaTheme="minorEastAsia" w:hAnsi="Cambria"/>
        </w:rPr>
      </w:pPr>
      <w:r>
        <w:rPr>
          <w:rFonts w:ascii="Cambria" w:eastAsiaTheme="minorEastAsia" w:hAnsi="Cambria"/>
        </w:rPr>
        <w:t>Takeaways.</w:t>
      </w:r>
    </w:p>
    <w:p w14:paraId="3A7213AA" w14:textId="77777777" w:rsidR="009D60AC" w:rsidRPr="00315B02" w:rsidRDefault="009D60AC" w:rsidP="009D60AC">
      <w:pPr>
        <w:pStyle w:val="ListParagraph"/>
        <w:numPr>
          <w:ilvl w:val="3"/>
          <w:numId w:val="16"/>
        </w:numPr>
        <w:rPr>
          <w:rFonts w:ascii="Cambria" w:eastAsiaTheme="minorEastAsia" w:hAnsi="Cambria"/>
        </w:rPr>
      </w:pPr>
      <w:r>
        <w:rPr>
          <w:rFonts w:ascii="Cambria" w:eastAsiaTheme="minorEastAsia" w:hAnsi="Cambria"/>
        </w:rPr>
        <w:t>Same as under strong protection for random noise protection, but less severe changes.</w:t>
      </w:r>
    </w:p>
    <w:p w14:paraId="6E6B4A63" w14:textId="62331746" w:rsidR="00D83BB9" w:rsidRDefault="00D83BB9" w:rsidP="002D2E71">
      <w:pPr>
        <w:rPr>
          <w:rFonts w:ascii="Cambria" w:eastAsiaTheme="minorEastAsia" w:hAnsi="Cambria"/>
        </w:rPr>
      </w:pPr>
    </w:p>
    <w:p w14:paraId="5D10D58F" w14:textId="69DDB5D3" w:rsidR="006821E8" w:rsidRDefault="006821E8" w:rsidP="002D2E71">
      <w:pPr>
        <w:rPr>
          <w:rFonts w:ascii="Cambria" w:eastAsiaTheme="minorEastAsia" w:hAnsi="Cambria"/>
        </w:rPr>
      </w:pPr>
    </w:p>
    <w:p w14:paraId="7995488C" w14:textId="6F0D2E73" w:rsidR="006821E8" w:rsidRDefault="006821E8" w:rsidP="002D2E71">
      <w:pPr>
        <w:rPr>
          <w:rFonts w:ascii="Cambria" w:eastAsiaTheme="minorEastAsia" w:hAnsi="Cambria"/>
        </w:rPr>
      </w:pPr>
    </w:p>
    <w:p w14:paraId="67BBDAE6" w14:textId="2CC9A3C4" w:rsidR="006821E8" w:rsidRDefault="006821E8" w:rsidP="002D2E71">
      <w:pPr>
        <w:rPr>
          <w:rFonts w:ascii="Cambria" w:eastAsiaTheme="minorEastAsia" w:hAnsi="Cambria"/>
        </w:rPr>
      </w:pPr>
    </w:p>
    <w:p w14:paraId="4E9C537E" w14:textId="5E3BF8F1" w:rsidR="006821E8" w:rsidRDefault="006821E8" w:rsidP="002D2E71">
      <w:pPr>
        <w:rPr>
          <w:rFonts w:ascii="Cambria" w:eastAsiaTheme="minorEastAsia" w:hAnsi="Cambria"/>
        </w:rPr>
      </w:pPr>
    </w:p>
    <w:p w14:paraId="3DCA0C2B" w14:textId="0B41A691" w:rsidR="006821E8" w:rsidRDefault="006821E8" w:rsidP="002D2E71">
      <w:pPr>
        <w:rPr>
          <w:rFonts w:ascii="Cambria" w:eastAsiaTheme="minorEastAsia" w:hAnsi="Cambria"/>
        </w:rPr>
      </w:pPr>
    </w:p>
    <w:p w14:paraId="709FAD17" w14:textId="38C02FD6" w:rsidR="006821E8" w:rsidRDefault="006821E8" w:rsidP="002D2E71">
      <w:pPr>
        <w:rPr>
          <w:rFonts w:ascii="Cambria" w:eastAsiaTheme="minorEastAsia" w:hAnsi="Cambria"/>
        </w:rPr>
      </w:pPr>
    </w:p>
    <w:p w14:paraId="3FF7EE8C" w14:textId="2587477A" w:rsidR="006821E8" w:rsidRDefault="006821E8" w:rsidP="002D2E71">
      <w:pPr>
        <w:rPr>
          <w:rFonts w:ascii="Cambria" w:eastAsiaTheme="minorEastAsia" w:hAnsi="Cambria"/>
        </w:rPr>
      </w:pPr>
    </w:p>
    <w:p w14:paraId="51CDEC42" w14:textId="63ED911E" w:rsidR="006821E8" w:rsidRDefault="006821E8" w:rsidP="002D2E71">
      <w:pPr>
        <w:rPr>
          <w:rFonts w:ascii="Cambria" w:eastAsiaTheme="minorEastAsia" w:hAnsi="Cambria"/>
        </w:rPr>
      </w:pPr>
    </w:p>
    <w:p w14:paraId="2BE51061" w14:textId="0DB222F9" w:rsidR="006821E8" w:rsidRDefault="006821E8" w:rsidP="002D2E71">
      <w:pPr>
        <w:rPr>
          <w:rFonts w:ascii="Cambria" w:eastAsiaTheme="minorEastAsia" w:hAnsi="Cambria"/>
        </w:rPr>
      </w:pPr>
    </w:p>
    <w:p w14:paraId="05F453BF" w14:textId="093D7D17" w:rsidR="006821E8" w:rsidRDefault="006821E8" w:rsidP="002D2E71">
      <w:pPr>
        <w:rPr>
          <w:rFonts w:ascii="Cambria" w:eastAsiaTheme="minorEastAsia" w:hAnsi="Cambria"/>
        </w:rPr>
      </w:pPr>
    </w:p>
    <w:p w14:paraId="16F47F66" w14:textId="3CC82DB1" w:rsidR="006821E8" w:rsidRDefault="006821E8" w:rsidP="002D2E71">
      <w:pPr>
        <w:rPr>
          <w:rFonts w:ascii="Cambria" w:eastAsiaTheme="minorEastAsia" w:hAnsi="Cambria"/>
        </w:rPr>
      </w:pPr>
    </w:p>
    <w:p w14:paraId="668DBDA2" w14:textId="77777777" w:rsidR="006821E8" w:rsidRDefault="006821E8" w:rsidP="002D2E71">
      <w:pPr>
        <w:rPr>
          <w:rFonts w:ascii="Cambria" w:eastAsiaTheme="minorEastAsia" w:hAnsi="Cambria"/>
        </w:rPr>
      </w:pPr>
    </w:p>
    <w:p w14:paraId="35E170DB" w14:textId="3B41C77D" w:rsidR="004006B9" w:rsidRPr="00FA17C6" w:rsidRDefault="004006B9" w:rsidP="004006B9">
      <w:pPr>
        <w:pStyle w:val="ListParagraph"/>
        <w:numPr>
          <w:ilvl w:val="2"/>
          <w:numId w:val="16"/>
        </w:numPr>
        <w:rPr>
          <w:rFonts w:ascii="Cambria" w:eastAsiaTheme="minorEastAsia" w:hAnsi="Cambria"/>
        </w:rPr>
      </w:pPr>
      <w:r>
        <w:rPr>
          <w:rFonts w:ascii="Cambria" w:eastAsiaTheme="minorEastAsia" w:hAnsi="Cambria"/>
          <w:b/>
          <w:bCs/>
        </w:rPr>
        <w:lastRenderedPageBreak/>
        <w:t>Accuracy Breakdown by Adjustment Direction and size</w:t>
      </w:r>
    </w:p>
    <w:p w14:paraId="658ECC77" w14:textId="45EB0FF4" w:rsidR="00FA17C6" w:rsidRPr="00DE5F32" w:rsidRDefault="00FA17C6" w:rsidP="00FA17C6">
      <w:pPr>
        <w:pStyle w:val="ListParagraph"/>
        <w:numPr>
          <w:ilvl w:val="3"/>
          <w:numId w:val="16"/>
        </w:numPr>
        <w:rPr>
          <w:rFonts w:ascii="Cambria" w:eastAsiaTheme="minorEastAsia" w:hAnsi="Cambria"/>
        </w:rPr>
      </w:pPr>
      <w:r>
        <w:rPr>
          <w:rFonts w:ascii="Cambria" w:eastAsiaTheme="minorEastAsia" w:hAnsi="Cambria"/>
          <w:i/>
          <w:iCs/>
        </w:rPr>
        <w:t>Differential Privacy table.</w:t>
      </w:r>
    </w:p>
    <w:p w14:paraId="65CFD78F" w14:textId="212BED77" w:rsidR="00DE5F32" w:rsidRDefault="00DE5F32" w:rsidP="00DE5F32">
      <w:pPr>
        <w:rPr>
          <w:rFonts w:ascii="Cambria" w:eastAsiaTheme="minorEastAsia" w:hAnsi="Cambria"/>
        </w:rPr>
      </w:pPr>
    </w:p>
    <w:p w14:paraId="2D419F4F" w14:textId="4B4C5B19" w:rsidR="00DE5F32" w:rsidRDefault="00DE5F32" w:rsidP="00DE5F32">
      <w:pPr>
        <w:rPr>
          <w:rFonts w:ascii="Cambria" w:eastAsiaTheme="minorEastAsia" w:hAnsi="Cambria"/>
        </w:rPr>
      </w:pPr>
      <w:r>
        <w:rPr>
          <w:noProof/>
        </w:rPr>
        <w:drawing>
          <wp:anchor distT="0" distB="0" distL="114300" distR="114300" simplePos="0" relativeHeight="251689984" behindDoc="0" locked="0" layoutInCell="1" allowOverlap="1" wp14:anchorId="3D31871D" wp14:editId="52B05EE0">
            <wp:simplePos x="0" y="0"/>
            <wp:positionH relativeFrom="margin">
              <wp:align>center</wp:align>
            </wp:positionH>
            <wp:positionV relativeFrom="paragraph">
              <wp:posOffset>3175</wp:posOffset>
            </wp:positionV>
            <wp:extent cx="4744720" cy="3310681"/>
            <wp:effectExtent l="0" t="0" r="0" b="4445"/>
            <wp:wrapNone/>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74615" t="22695" r="2478" b="10993"/>
                    <a:stretch/>
                  </pic:blipFill>
                  <pic:spPr bwMode="auto">
                    <a:xfrm>
                      <a:off x="0" y="0"/>
                      <a:ext cx="4744720" cy="3310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FCE87D" w14:textId="13E4CAFF" w:rsidR="00DE5F32" w:rsidRDefault="00DE5F32" w:rsidP="00DE5F32">
      <w:pPr>
        <w:rPr>
          <w:rFonts w:ascii="Cambria" w:eastAsiaTheme="minorEastAsia" w:hAnsi="Cambria"/>
        </w:rPr>
      </w:pPr>
    </w:p>
    <w:p w14:paraId="2FFE3AA9" w14:textId="471D3891" w:rsidR="00DE5F32" w:rsidRDefault="00DE5F32" w:rsidP="00DE5F32">
      <w:pPr>
        <w:rPr>
          <w:rFonts w:ascii="Cambria" w:eastAsiaTheme="minorEastAsia" w:hAnsi="Cambria"/>
        </w:rPr>
      </w:pPr>
    </w:p>
    <w:p w14:paraId="470FDDFB" w14:textId="46C3AEB7" w:rsidR="00DE5F32" w:rsidRDefault="00DE5F32" w:rsidP="00DE5F32">
      <w:pPr>
        <w:rPr>
          <w:rFonts w:ascii="Cambria" w:eastAsiaTheme="minorEastAsia" w:hAnsi="Cambria"/>
        </w:rPr>
      </w:pPr>
    </w:p>
    <w:p w14:paraId="5C1275B9" w14:textId="4B3B32D7" w:rsidR="00DE5F32" w:rsidRDefault="00DE5F32" w:rsidP="00DE5F32">
      <w:pPr>
        <w:rPr>
          <w:rFonts w:ascii="Cambria" w:eastAsiaTheme="minorEastAsia" w:hAnsi="Cambria"/>
        </w:rPr>
      </w:pPr>
    </w:p>
    <w:p w14:paraId="391A4CE1" w14:textId="4104275C" w:rsidR="00DE5F32" w:rsidRDefault="00DE5F32" w:rsidP="00DE5F32">
      <w:pPr>
        <w:rPr>
          <w:rFonts w:ascii="Cambria" w:eastAsiaTheme="minorEastAsia" w:hAnsi="Cambria"/>
        </w:rPr>
      </w:pPr>
    </w:p>
    <w:p w14:paraId="5766C32C" w14:textId="1C5A4528" w:rsidR="00DE5F32" w:rsidRDefault="00DE5F32" w:rsidP="00DE5F32">
      <w:pPr>
        <w:rPr>
          <w:rFonts w:ascii="Cambria" w:eastAsiaTheme="minorEastAsia" w:hAnsi="Cambria"/>
        </w:rPr>
      </w:pPr>
    </w:p>
    <w:p w14:paraId="4E1BBEA9" w14:textId="196E3CE7" w:rsidR="00DE5F32" w:rsidRDefault="00DE5F32" w:rsidP="00DE5F32">
      <w:pPr>
        <w:rPr>
          <w:rFonts w:ascii="Cambria" w:eastAsiaTheme="minorEastAsia" w:hAnsi="Cambria"/>
        </w:rPr>
      </w:pPr>
    </w:p>
    <w:p w14:paraId="352325C9" w14:textId="206D6EE2" w:rsidR="00DE5F32" w:rsidRDefault="00DE5F32" w:rsidP="00DE5F32">
      <w:pPr>
        <w:rPr>
          <w:rFonts w:ascii="Cambria" w:eastAsiaTheme="minorEastAsia" w:hAnsi="Cambria"/>
        </w:rPr>
      </w:pPr>
    </w:p>
    <w:p w14:paraId="214385EE" w14:textId="3675CD49" w:rsidR="00DE5F32" w:rsidRDefault="00DE5F32" w:rsidP="00DE5F32">
      <w:pPr>
        <w:rPr>
          <w:rFonts w:ascii="Cambria" w:eastAsiaTheme="minorEastAsia" w:hAnsi="Cambria"/>
        </w:rPr>
      </w:pPr>
    </w:p>
    <w:p w14:paraId="60512A7B" w14:textId="24D79D08" w:rsidR="00DE5F32" w:rsidRDefault="00DE5F32" w:rsidP="00DE5F32">
      <w:pPr>
        <w:rPr>
          <w:rFonts w:ascii="Cambria" w:eastAsiaTheme="minorEastAsia" w:hAnsi="Cambria"/>
        </w:rPr>
      </w:pPr>
    </w:p>
    <w:p w14:paraId="7EB00868" w14:textId="423F6914" w:rsidR="00DE5F32" w:rsidRDefault="00DE5F32" w:rsidP="00DE5F32">
      <w:pPr>
        <w:rPr>
          <w:rFonts w:ascii="Cambria" w:eastAsiaTheme="minorEastAsia" w:hAnsi="Cambria"/>
        </w:rPr>
      </w:pPr>
    </w:p>
    <w:p w14:paraId="15AF024E" w14:textId="75F81C3C" w:rsidR="00DE5F32" w:rsidRDefault="00DE5F32" w:rsidP="00DE5F32">
      <w:pPr>
        <w:rPr>
          <w:rFonts w:ascii="Cambria" w:eastAsiaTheme="minorEastAsia" w:hAnsi="Cambria"/>
        </w:rPr>
      </w:pPr>
    </w:p>
    <w:p w14:paraId="4A6028F3" w14:textId="660FD58E" w:rsidR="00DE5F32" w:rsidRDefault="00DE5F32" w:rsidP="00DE5F32">
      <w:pPr>
        <w:rPr>
          <w:rFonts w:ascii="Cambria" w:eastAsiaTheme="minorEastAsia" w:hAnsi="Cambria"/>
        </w:rPr>
      </w:pPr>
    </w:p>
    <w:p w14:paraId="08809C47" w14:textId="48F814A7" w:rsidR="00DE5F32" w:rsidRDefault="00DE5F32" w:rsidP="00DE5F32">
      <w:pPr>
        <w:rPr>
          <w:rFonts w:ascii="Cambria" w:eastAsiaTheme="minorEastAsia" w:hAnsi="Cambria"/>
        </w:rPr>
      </w:pPr>
    </w:p>
    <w:p w14:paraId="703D21BB" w14:textId="744405AE" w:rsidR="00DE5F32" w:rsidRDefault="00DE5F32" w:rsidP="00DE5F32">
      <w:pPr>
        <w:rPr>
          <w:rFonts w:ascii="Cambria" w:eastAsiaTheme="minorEastAsia" w:hAnsi="Cambria"/>
        </w:rPr>
      </w:pPr>
    </w:p>
    <w:p w14:paraId="709AE310" w14:textId="0105CA96" w:rsidR="00DE5F32" w:rsidRDefault="00DE5F32" w:rsidP="00DE5F32">
      <w:pPr>
        <w:rPr>
          <w:rFonts w:ascii="Cambria" w:eastAsiaTheme="minorEastAsia" w:hAnsi="Cambria"/>
        </w:rPr>
      </w:pPr>
    </w:p>
    <w:p w14:paraId="56399403" w14:textId="79F027C8" w:rsidR="00DE5F32" w:rsidRDefault="00DE5F32" w:rsidP="00DE5F32">
      <w:pPr>
        <w:rPr>
          <w:rFonts w:ascii="Cambria" w:eastAsiaTheme="minorEastAsia" w:hAnsi="Cambria"/>
        </w:rPr>
      </w:pPr>
    </w:p>
    <w:p w14:paraId="0D331028" w14:textId="7AFF829A" w:rsidR="00DE5F32" w:rsidRDefault="00DE5F32" w:rsidP="00DE5F32">
      <w:pPr>
        <w:rPr>
          <w:rFonts w:ascii="Cambria" w:eastAsiaTheme="minorEastAsia" w:hAnsi="Cambria"/>
        </w:rPr>
      </w:pPr>
    </w:p>
    <w:p w14:paraId="3742575D" w14:textId="071E69B9" w:rsidR="00DE5F32" w:rsidRDefault="00DE5F32" w:rsidP="00DE5F32">
      <w:pPr>
        <w:rPr>
          <w:rFonts w:ascii="Cambria" w:eastAsiaTheme="minorEastAsia" w:hAnsi="Cambria"/>
        </w:rPr>
      </w:pPr>
    </w:p>
    <w:p w14:paraId="34CA9701" w14:textId="7EA40D37" w:rsidR="00DE5F32" w:rsidRPr="00DE5F32" w:rsidRDefault="00DE5F32" w:rsidP="00DE5F32">
      <w:pPr>
        <w:pStyle w:val="ListParagraph"/>
        <w:numPr>
          <w:ilvl w:val="3"/>
          <w:numId w:val="16"/>
        </w:numPr>
        <w:rPr>
          <w:rFonts w:ascii="Cambria" w:eastAsiaTheme="minorEastAsia" w:hAnsi="Cambria"/>
        </w:rPr>
      </w:pPr>
      <w:r>
        <w:rPr>
          <w:rFonts w:ascii="Cambria" w:eastAsiaTheme="minorEastAsia" w:hAnsi="Cambria"/>
        </w:rPr>
        <w:t xml:space="preserve">Takeaways: kind of </w:t>
      </w:r>
      <w:r w:rsidR="00740DD1">
        <w:rPr>
          <w:rFonts w:ascii="Cambria" w:eastAsiaTheme="minorEastAsia" w:hAnsi="Cambria"/>
        </w:rPr>
        <w:t>interesting</w:t>
      </w:r>
      <w:r>
        <w:rPr>
          <w:rFonts w:ascii="Cambria" w:eastAsiaTheme="minorEastAsia" w:hAnsi="Cambria"/>
        </w:rPr>
        <w:t xml:space="preserve"> results here – SES and RNN perform the best MAE-</w:t>
      </w:r>
      <w:proofErr w:type="gramStart"/>
      <w:r>
        <w:rPr>
          <w:rFonts w:ascii="Cambria" w:eastAsiaTheme="minorEastAsia" w:hAnsi="Cambria"/>
        </w:rPr>
        <w:t>wise, but</w:t>
      </w:r>
      <w:proofErr w:type="gramEnd"/>
      <w:r>
        <w:rPr>
          <w:rFonts w:ascii="Cambria" w:eastAsiaTheme="minorEastAsia" w:hAnsi="Cambria"/>
        </w:rPr>
        <w:t xml:space="preserve"> </w:t>
      </w:r>
      <w:r w:rsidR="00740DD1">
        <w:rPr>
          <w:rFonts w:ascii="Cambria" w:eastAsiaTheme="minorEastAsia" w:hAnsi="Cambria"/>
        </w:rPr>
        <w:t>have very different forecast adjustments. For positive adjusted forecasts, SES has a large reduction in MAE, whereas RNN sees an increase. The opposite occurs for negatively adjusted forecasts.</w:t>
      </w:r>
    </w:p>
    <w:p w14:paraId="4E3F6EF6" w14:textId="77777777" w:rsidR="0023648F" w:rsidRPr="00DE5F32" w:rsidRDefault="0023648F" w:rsidP="00DE5F32">
      <w:pPr>
        <w:rPr>
          <w:rFonts w:ascii="Cambria" w:eastAsiaTheme="minorEastAsia" w:hAnsi="Cambria"/>
        </w:rPr>
      </w:pPr>
    </w:p>
    <w:p w14:paraId="093D116D" w14:textId="7ADBC3FB" w:rsidR="00FA17C6" w:rsidRPr="0074217E" w:rsidRDefault="00FA17C6" w:rsidP="00FA17C6">
      <w:pPr>
        <w:pStyle w:val="ListParagraph"/>
        <w:numPr>
          <w:ilvl w:val="3"/>
          <w:numId w:val="16"/>
        </w:numPr>
        <w:rPr>
          <w:rFonts w:ascii="Cambria" w:eastAsiaTheme="minorEastAsia" w:hAnsi="Cambria"/>
        </w:rPr>
      </w:pPr>
      <w:r>
        <w:rPr>
          <w:rFonts w:ascii="Cambria" w:eastAsiaTheme="minorEastAsia" w:hAnsi="Cambria"/>
          <w:i/>
          <w:iCs/>
        </w:rPr>
        <w:t>Additive Noise table.</w:t>
      </w:r>
    </w:p>
    <w:p w14:paraId="5BFA7EE0" w14:textId="005933CA" w:rsidR="0074217E" w:rsidRDefault="0074217E" w:rsidP="0074217E">
      <w:pPr>
        <w:rPr>
          <w:rFonts w:ascii="Cambria" w:eastAsiaTheme="minorEastAsia" w:hAnsi="Cambria"/>
        </w:rPr>
      </w:pPr>
      <w:r>
        <w:rPr>
          <w:noProof/>
        </w:rPr>
        <w:drawing>
          <wp:anchor distT="0" distB="0" distL="114300" distR="114300" simplePos="0" relativeHeight="251691008" behindDoc="0" locked="0" layoutInCell="1" allowOverlap="1" wp14:anchorId="15A50D68" wp14:editId="785C0D22">
            <wp:simplePos x="0" y="0"/>
            <wp:positionH relativeFrom="margin">
              <wp:align>center</wp:align>
            </wp:positionH>
            <wp:positionV relativeFrom="paragraph">
              <wp:posOffset>100330</wp:posOffset>
            </wp:positionV>
            <wp:extent cx="4988560" cy="3387067"/>
            <wp:effectExtent l="0" t="0" r="2540" b="4445"/>
            <wp:wrapNone/>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74615" t="20922" r="2222" b="13829"/>
                    <a:stretch/>
                  </pic:blipFill>
                  <pic:spPr bwMode="auto">
                    <a:xfrm>
                      <a:off x="0" y="0"/>
                      <a:ext cx="4988560" cy="3387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D97EA" w14:textId="3391EDB6" w:rsidR="0074217E" w:rsidRDefault="0074217E" w:rsidP="0074217E">
      <w:pPr>
        <w:rPr>
          <w:rFonts w:ascii="Cambria" w:eastAsiaTheme="minorEastAsia" w:hAnsi="Cambria"/>
        </w:rPr>
      </w:pPr>
    </w:p>
    <w:p w14:paraId="5695A95F" w14:textId="468F79C7" w:rsidR="0074217E" w:rsidRDefault="0074217E" w:rsidP="0074217E">
      <w:pPr>
        <w:rPr>
          <w:rFonts w:ascii="Cambria" w:eastAsiaTheme="minorEastAsia" w:hAnsi="Cambria"/>
        </w:rPr>
      </w:pPr>
    </w:p>
    <w:p w14:paraId="093FA016" w14:textId="68ED28D5" w:rsidR="0074217E" w:rsidRDefault="0074217E" w:rsidP="0074217E">
      <w:pPr>
        <w:rPr>
          <w:rFonts w:ascii="Cambria" w:eastAsiaTheme="minorEastAsia" w:hAnsi="Cambria"/>
        </w:rPr>
      </w:pPr>
    </w:p>
    <w:p w14:paraId="6D446019" w14:textId="73278E6C" w:rsidR="0074217E" w:rsidRDefault="0074217E" w:rsidP="0074217E">
      <w:pPr>
        <w:rPr>
          <w:rFonts w:ascii="Cambria" w:eastAsiaTheme="minorEastAsia" w:hAnsi="Cambria"/>
        </w:rPr>
      </w:pPr>
    </w:p>
    <w:p w14:paraId="4F8FC270" w14:textId="5923309B" w:rsidR="0074217E" w:rsidRDefault="0074217E" w:rsidP="0074217E">
      <w:pPr>
        <w:rPr>
          <w:rFonts w:ascii="Cambria" w:eastAsiaTheme="minorEastAsia" w:hAnsi="Cambria"/>
        </w:rPr>
      </w:pPr>
    </w:p>
    <w:p w14:paraId="360C960E" w14:textId="1BE57892" w:rsidR="0074217E" w:rsidRDefault="0074217E" w:rsidP="0074217E">
      <w:pPr>
        <w:rPr>
          <w:rFonts w:ascii="Cambria" w:eastAsiaTheme="minorEastAsia" w:hAnsi="Cambria"/>
        </w:rPr>
      </w:pPr>
    </w:p>
    <w:p w14:paraId="4D4F3894" w14:textId="733A60CD" w:rsidR="0074217E" w:rsidRDefault="0074217E" w:rsidP="0074217E">
      <w:pPr>
        <w:rPr>
          <w:rFonts w:ascii="Cambria" w:eastAsiaTheme="minorEastAsia" w:hAnsi="Cambria"/>
        </w:rPr>
      </w:pPr>
    </w:p>
    <w:p w14:paraId="21A08CEA" w14:textId="274AAAFA" w:rsidR="0074217E" w:rsidRDefault="0074217E" w:rsidP="0074217E">
      <w:pPr>
        <w:rPr>
          <w:rFonts w:ascii="Cambria" w:eastAsiaTheme="minorEastAsia" w:hAnsi="Cambria"/>
        </w:rPr>
      </w:pPr>
    </w:p>
    <w:p w14:paraId="768DF49C" w14:textId="3EEE02ED" w:rsidR="0074217E" w:rsidRDefault="0074217E" w:rsidP="0074217E">
      <w:pPr>
        <w:rPr>
          <w:rFonts w:ascii="Cambria" w:eastAsiaTheme="minorEastAsia" w:hAnsi="Cambria"/>
        </w:rPr>
      </w:pPr>
    </w:p>
    <w:p w14:paraId="4BF31A7C" w14:textId="484BDF76" w:rsidR="0074217E" w:rsidRDefault="0074217E" w:rsidP="0074217E">
      <w:pPr>
        <w:rPr>
          <w:rFonts w:ascii="Cambria" w:eastAsiaTheme="minorEastAsia" w:hAnsi="Cambria"/>
        </w:rPr>
      </w:pPr>
    </w:p>
    <w:p w14:paraId="21C89899" w14:textId="2792DA2F" w:rsidR="0074217E" w:rsidRDefault="0074217E" w:rsidP="0074217E">
      <w:pPr>
        <w:rPr>
          <w:rFonts w:ascii="Cambria" w:eastAsiaTheme="minorEastAsia" w:hAnsi="Cambria"/>
        </w:rPr>
      </w:pPr>
    </w:p>
    <w:p w14:paraId="47C9042E" w14:textId="05B24104" w:rsidR="0074217E" w:rsidRDefault="0074217E" w:rsidP="0074217E">
      <w:pPr>
        <w:rPr>
          <w:rFonts w:ascii="Cambria" w:eastAsiaTheme="minorEastAsia" w:hAnsi="Cambria"/>
        </w:rPr>
      </w:pPr>
    </w:p>
    <w:p w14:paraId="2274E3F0" w14:textId="79592B7A" w:rsidR="0074217E" w:rsidRDefault="0074217E" w:rsidP="0074217E">
      <w:pPr>
        <w:rPr>
          <w:rFonts w:ascii="Cambria" w:eastAsiaTheme="minorEastAsia" w:hAnsi="Cambria"/>
        </w:rPr>
      </w:pPr>
    </w:p>
    <w:p w14:paraId="7DDC0DF5" w14:textId="7E105EAB" w:rsidR="0074217E" w:rsidRDefault="0074217E" w:rsidP="0074217E">
      <w:pPr>
        <w:rPr>
          <w:rFonts w:ascii="Cambria" w:eastAsiaTheme="minorEastAsia" w:hAnsi="Cambria"/>
        </w:rPr>
      </w:pPr>
    </w:p>
    <w:p w14:paraId="550CD143" w14:textId="125814F1" w:rsidR="0074217E" w:rsidRPr="0074217E" w:rsidRDefault="0074217E" w:rsidP="0074217E">
      <w:pPr>
        <w:pStyle w:val="ListParagraph"/>
        <w:numPr>
          <w:ilvl w:val="3"/>
          <w:numId w:val="16"/>
        </w:numPr>
        <w:rPr>
          <w:rFonts w:ascii="Cambria" w:eastAsiaTheme="minorEastAsia" w:hAnsi="Cambria"/>
        </w:rPr>
      </w:pPr>
      <w:r>
        <w:rPr>
          <w:rFonts w:ascii="Cambria" w:eastAsiaTheme="minorEastAsia" w:hAnsi="Cambria"/>
        </w:rPr>
        <w:lastRenderedPageBreak/>
        <w:t xml:space="preserve">Takeaways: </w:t>
      </w:r>
      <w:r w:rsidR="00AE648E">
        <w:rPr>
          <w:rFonts w:ascii="Cambria" w:eastAsiaTheme="minorEastAsia" w:hAnsi="Cambria"/>
        </w:rPr>
        <w:t>increased error across the board except for positive adjusted forecasts under DES. RNN and Auto-ARIMA did the best here (closely followed by SES). (</w:t>
      </w:r>
      <w:proofErr w:type="gramStart"/>
      <w:r w:rsidR="00AE648E">
        <w:rPr>
          <w:rFonts w:ascii="Cambria" w:eastAsiaTheme="minorEastAsia" w:hAnsi="Cambria"/>
        </w:rPr>
        <w:t>not</w:t>
      </w:r>
      <w:proofErr w:type="gramEnd"/>
      <w:r w:rsidR="00AE648E">
        <w:rPr>
          <w:rFonts w:ascii="Cambria" w:eastAsiaTheme="minorEastAsia" w:hAnsi="Cambria"/>
        </w:rPr>
        <w:t xml:space="preserve"> really getting anything meaningful that I can see beyond that).</w:t>
      </w:r>
    </w:p>
    <w:p w14:paraId="6FFB8E4E" w14:textId="77777777" w:rsidR="0074217E" w:rsidRPr="0074217E" w:rsidRDefault="0074217E" w:rsidP="0074217E">
      <w:pPr>
        <w:rPr>
          <w:rFonts w:ascii="Cambria" w:eastAsiaTheme="minorEastAsia" w:hAnsi="Cambria"/>
        </w:rPr>
      </w:pPr>
    </w:p>
    <w:p w14:paraId="06E593FB" w14:textId="305920EA" w:rsidR="00FA17C6" w:rsidRPr="00A86D5E" w:rsidRDefault="00FA17C6" w:rsidP="00FA17C6">
      <w:pPr>
        <w:pStyle w:val="ListParagraph"/>
        <w:numPr>
          <w:ilvl w:val="3"/>
          <w:numId w:val="16"/>
        </w:numPr>
        <w:rPr>
          <w:rFonts w:ascii="Cambria" w:eastAsiaTheme="minorEastAsia" w:hAnsi="Cambria"/>
        </w:rPr>
      </w:pPr>
      <w:r>
        <w:rPr>
          <w:rFonts w:ascii="Cambria" w:eastAsiaTheme="minorEastAsia" w:hAnsi="Cambria"/>
          <w:i/>
          <w:iCs/>
        </w:rPr>
        <w:t>Top coding table.</w:t>
      </w:r>
    </w:p>
    <w:p w14:paraId="4CED22EA" w14:textId="66507724" w:rsidR="00A86D5E" w:rsidRPr="00A86D5E" w:rsidRDefault="00A86D5E" w:rsidP="00A86D5E">
      <w:pPr>
        <w:pStyle w:val="ListParagraph"/>
        <w:rPr>
          <w:rFonts w:ascii="Cambria" w:eastAsiaTheme="minorEastAsia" w:hAnsi="Cambria"/>
        </w:rPr>
      </w:pPr>
      <w:r>
        <w:rPr>
          <w:noProof/>
        </w:rPr>
        <w:drawing>
          <wp:anchor distT="0" distB="0" distL="114300" distR="114300" simplePos="0" relativeHeight="251693056" behindDoc="0" locked="0" layoutInCell="1" allowOverlap="1" wp14:anchorId="015F46AE" wp14:editId="37F77A84">
            <wp:simplePos x="0" y="0"/>
            <wp:positionH relativeFrom="margin">
              <wp:align>center</wp:align>
            </wp:positionH>
            <wp:positionV relativeFrom="paragraph">
              <wp:posOffset>85725</wp:posOffset>
            </wp:positionV>
            <wp:extent cx="4765040" cy="3224463"/>
            <wp:effectExtent l="0" t="0" r="0" b="0"/>
            <wp:wrapNone/>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rotWithShape="1">
                    <a:blip r:embed="rId26">
                      <a:extLst>
                        <a:ext uri="{28A0092B-C50C-407E-A947-70E740481C1C}">
                          <a14:useLocalDpi xmlns:a14="http://schemas.microsoft.com/office/drawing/2010/main" val="0"/>
                        </a:ext>
                      </a:extLst>
                    </a:blip>
                    <a:srcRect l="74872" t="26596" r="2393" b="9575"/>
                    <a:stretch/>
                  </pic:blipFill>
                  <pic:spPr bwMode="auto">
                    <a:xfrm>
                      <a:off x="0" y="0"/>
                      <a:ext cx="4765040" cy="3224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F07DB" w14:textId="7C6BC0E6" w:rsidR="00A86D5E" w:rsidRDefault="00A86D5E" w:rsidP="00A86D5E">
      <w:pPr>
        <w:rPr>
          <w:rFonts w:ascii="Cambria" w:eastAsiaTheme="minorEastAsia" w:hAnsi="Cambria"/>
        </w:rPr>
      </w:pPr>
    </w:p>
    <w:p w14:paraId="3450C010" w14:textId="18E4FB88" w:rsidR="00A86D5E" w:rsidRDefault="00A86D5E" w:rsidP="00A86D5E">
      <w:pPr>
        <w:rPr>
          <w:rFonts w:ascii="Cambria" w:eastAsiaTheme="minorEastAsia" w:hAnsi="Cambria"/>
        </w:rPr>
      </w:pPr>
    </w:p>
    <w:p w14:paraId="23926274" w14:textId="41D7D202" w:rsidR="00A86D5E" w:rsidRDefault="00A86D5E" w:rsidP="00A86D5E">
      <w:pPr>
        <w:rPr>
          <w:rFonts w:ascii="Cambria" w:eastAsiaTheme="minorEastAsia" w:hAnsi="Cambria"/>
        </w:rPr>
      </w:pPr>
    </w:p>
    <w:p w14:paraId="0FA076B7" w14:textId="19F6F1BF" w:rsidR="00A86D5E" w:rsidRDefault="00A86D5E" w:rsidP="00A86D5E">
      <w:pPr>
        <w:rPr>
          <w:rFonts w:ascii="Cambria" w:eastAsiaTheme="minorEastAsia" w:hAnsi="Cambria"/>
        </w:rPr>
      </w:pPr>
    </w:p>
    <w:p w14:paraId="31A4E6C2" w14:textId="1E356710" w:rsidR="00A86D5E" w:rsidRDefault="00A86D5E" w:rsidP="00A86D5E">
      <w:pPr>
        <w:rPr>
          <w:rFonts w:ascii="Cambria" w:eastAsiaTheme="minorEastAsia" w:hAnsi="Cambria"/>
        </w:rPr>
      </w:pPr>
    </w:p>
    <w:p w14:paraId="01BF8857" w14:textId="2BDE1593" w:rsidR="00A86D5E" w:rsidRDefault="00A86D5E" w:rsidP="00A86D5E">
      <w:pPr>
        <w:rPr>
          <w:rFonts w:ascii="Cambria" w:eastAsiaTheme="minorEastAsia" w:hAnsi="Cambria"/>
        </w:rPr>
      </w:pPr>
    </w:p>
    <w:p w14:paraId="01EE6314" w14:textId="315BA300" w:rsidR="00A86D5E" w:rsidRDefault="00A86D5E" w:rsidP="00A86D5E">
      <w:pPr>
        <w:rPr>
          <w:rFonts w:ascii="Cambria" w:eastAsiaTheme="minorEastAsia" w:hAnsi="Cambria"/>
        </w:rPr>
      </w:pPr>
    </w:p>
    <w:p w14:paraId="2388FB57" w14:textId="591EF5E5" w:rsidR="00A86D5E" w:rsidRDefault="00A86D5E" w:rsidP="00A86D5E">
      <w:pPr>
        <w:rPr>
          <w:rFonts w:ascii="Cambria" w:eastAsiaTheme="minorEastAsia" w:hAnsi="Cambria"/>
        </w:rPr>
      </w:pPr>
    </w:p>
    <w:p w14:paraId="13CC425D" w14:textId="1E1A9A0B" w:rsidR="00A86D5E" w:rsidRDefault="00A86D5E" w:rsidP="00A86D5E">
      <w:pPr>
        <w:rPr>
          <w:rFonts w:ascii="Cambria" w:eastAsiaTheme="minorEastAsia" w:hAnsi="Cambria"/>
        </w:rPr>
      </w:pPr>
    </w:p>
    <w:p w14:paraId="7D944A92" w14:textId="3CFDB42E" w:rsidR="00A86D5E" w:rsidRDefault="00A86D5E" w:rsidP="00A86D5E">
      <w:pPr>
        <w:rPr>
          <w:rFonts w:ascii="Cambria" w:eastAsiaTheme="minorEastAsia" w:hAnsi="Cambria"/>
        </w:rPr>
      </w:pPr>
    </w:p>
    <w:p w14:paraId="6BF62D56" w14:textId="5E363A45" w:rsidR="00A86D5E" w:rsidRDefault="00A86D5E" w:rsidP="00A86D5E">
      <w:pPr>
        <w:rPr>
          <w:rFonts w:ascii="Cambria" w:eastAsiaTheme="minorEastAsia" w:hAnsi="Cambria"/>
        </w:rPr>
      </w:pPr>
    </w:p>
    <w:p w14:paraId="616656FC" w14:textId="2E23ED4C" w:rsidR="00A86D5E" w:rsidRDefault="00A86D5E" w:rsidP="00A86D5E">
      <w:pPr>
        <w:rPr>
          <w:rFonts w:ascii="Cambria" w:eastAsiaTheme="minorEastAsia" w:hAnsi="Cambria"/>
        </w:rPr>
      </w:pPr>
    </w:p>
    <w:p w14:paraId="335337BB" w14:textId="1A8DC07A" w:rsidR="00A86D5E" w:rsidRDefault="00A86D5E" w:rsidP="00A86D5E">
      <w:pPr>
        <w:rPr>
          <w:rFonts w:ascii="Cambria" w:eastAsiaTheme="minorEastAsia" w:hAnsi="Cambria"/>
        </w:rPr>
      </w:pPr>
    </w:p>
    <w:p w14:paraId="4B1DBCFF" w14:textId="4EE850B6" w:rsidR="00A86D5E" w:rsidRDefault="00A86D5E" w:rsidP="00A86D5E">
      <w:pPr>
        <w:rPr>
          <w:rFonts w:ascii="Cambria" w:eastAsiaTheme="minorEastAsia" w:hAnsi="Cambria"/>
        </w:rPr>
      </w:pPr>
    </w:p>
    <w:p w14:paraId="416D3A4C" w14:textId="166249D5" w:rsidR="00A86D5E" w:rsidRDefault="00A86D5E" w:rsidP="00A86D5E">
      <w:pPr>
        <w:rPr>
          <w:rFonts w:ascii="Cambria" w:eastAsiaTheme="minorEastAsia" w:hAnsi="Cambria"/>
        </w:rPr>
      </w:pPr>
    </w:p>
    <w:p w14:paraId="53B72A26" w14:textId="34D8CF5E" w:rsidR="00A86D5E" w:rsidRDefault="00A86D5E" w:rsidP="00A86D5E">
      <w:pPr>
        <w:rPr>
          <w:rFonts w:ascii="Cambria" w:eastAsiaTheme="minorEastAsia" w:hAnsi="Cambria"/>
        </w:rPr>
      </w:pPr>
    </w:p>
    <w:p w14:paraId="7C9821A3" w14:textId="734F57E8" w:rsidR="00A86D5E" w:rsidRDefault="00A86D5E" w:rsidP="00A86D5E">
      <w:pPr>
        <w:rPr>
          <w:rFonts w:ascii="Cambria" w:eastAsiaTheme="minorEastAsia" w:hAnsi="Cambria"/>
        </w:rPr>
      </w:pPr>
    </w:p>
    <w:p w14:paraId="45EC5C7D" w14:textId="17A4EEF8" w:rsidR="00A86D5E" w:rsidRDefault="00A86D5E" w:rsidP="00A86D5E">
      <w:pPr>
        <w:rPr>
          <w:rFonts w:ascii="Cambria" w:eastAsiaTheme="minorEastAsia" w:hAnsi="Cambria"/>
        </w:rPr>
      </w:pPr>
    </w:p>
    <w:p w14:paraId="07BC78EA" w14:textId="2985764A" w:rsidR="00A86D5E" w:rsidRPr="009E137C" w:rsidRDefault="00A86D5E" w:rsidP="009E137C">
      <w:pPr>
        <w:pStyle w:val="ListParagraph"/>
        <w:numPr>
          <w:ilvl w:val="3"/>
          <w:numId w:val="16"/>
        </w:numPr>
        <w:rPr>
          <w:rFonts w:ascii="Cambria" w:eastAsiaTheme="minorEastAsia" w:hAnsi="Cambria"/>
        </w:rPr>
      </w:pPr>
      <w:r>
        <w:rPr>
          <w:rFonts w:ascii="Cambria" w:eastAsiaTheme="minorEastAsia" w:hAnsi="Cambria"/>
        </w:rPr>
        <w:t>Takeaways: There is a higher proportion of negative adjusted forecasts for all models except RNN. The magnitudes of negative adjustments are larger than positive adjustments. Negative and positive adjustments improve average accuracy for SES, DES, TES</w:t>
      </w:r>
      <w:r w:rsidR="009E137C">
        <w:rPr>
          <w:rFonts w:ascii="Cambria" w:eastAsiaTheme="minorEastAsia" w:hAnsi="Cambria"/>
        </w:rPr>
        <w:t>, but there is not a consistent pattern for the rest of the models.</w:t>
      </w:r>
    </w:p>
    <w:p w14:paraId="62730EB8" w14:textId="77E3AFD3" w:rsidR="00FA17C6" w:rsidRPr="00FA17C6" w:rsidRDefault="00FA17C6" w:rsidP="00FA17C6">
      <w:pPr>
        <w:pStyle w:val="ListParagraph"/>
        <w:numPr>
          <w:ilvl w:val="3"/>
          <w:numId w:val="16"/>
        </w:numPr>
        <w:rPr>
          <w:rFonts w:ascii="Cambria" w:eastAsiaTheme="minorEastAsia" w:hAnsi="Cambria"/>
        </w:rPr>
      </w:pPr>
      <w:r>
        <w:rPr>
          <w:rFonts w:ascii="Cambria" w:eastAsiaTheme="minorEastAsia" w:hAnsi="Cambria"/>
          <w:i/>
          <w:iCs/>
        </w:rPr>
        <w:t>Bottom coding table.</w:t>
      </w:r>
    </w:p>
    <w:p w14:paraId="3DB1FEF5" w14:textId="44841373" w:rsidR="00FA17C6" w:rsidRDefault="00B45433" w:rsidP="00FA17C6">
      <w:pPr>
        <w:rPr>
          <w:rFonts w:ascii="Cambria" w:eastAsiaTheme="minorEastAsia" w:hAnsi="Cambria"/>
        </w:rPr>
      </w:pPr>
      <w:r>
        <w:rPr>
          <w:noProof/>
        </w:rPr>
        <w:drawing>
          <wp:anchor distT="0" distB="0" distL="114300" distR="114300" simplePos="0" relativeHeight="251694080" behindDoc="0" locked="0" layoutInCell="1" allowOverlap="1" wp14:anchorId="38D14F00" wp14:editId="10400D8B">
            <wp:simplePos x="0" y="0"/>
            <wp:positionH relativeFrom="margin">
              <wp:posOffset>416560</wp:posOffset>
            </wp:positionH>
            <wp:positionV relativeFrom="paragraph">
              <wp:posOffset>59055</wp:posOffset>
            </wp:positionV>
            <wp:extent cx="4831080" cy="3191009"/>
            <wp:effectExtent l="0" t="0" r="7620" b="9525"/>
            <wp:wrapNone/>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74957" t="29786" r="1880" b="6739"/>
                    <a:stretch/>
                  </pic:blipFill>
                  <pic:spPr bwMode="auto">
                    <a:xfrm>
                      <a:off x="0" y="0"/>
                      <a:ext cx="4831080" cy="3191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7615F" w14:textId="39E5EB63" w:rsidR="00FA17C6" w:rsidRDefault="00FA17C6" w:rsidP="00FA17C6">
      <w:pPr>
        <w:rPr>
          <w:rFonts w:ascii="Cambria" w:eastAsiaTheme="minorEastAsia" w:hAnsi="Cambria"/>
        </w:rPr>
      </w:pPr>
    </w:p>
    <w:p w14:paraId="7E483827" w14:textId="339F2BF3" w:rsidR="00FA17C6" w:rsidRDefault="00FA17C6" w:rsidP="00FA17C6">
      <w:pPr>
        <w:rPr>
          <w:rFonts w:ascii="Cambria" w:eastAsiaTheme="minorEastAsia" w:hAnsi="Cambria"/>
        </w:rPr>
      </w:pPr>
    </w:p>
    <w:p w14:paraId="7C65E5CF" w14:textId="6C2E42EA" w:rsidR="00FA17C6" w:rsidRDefault="00FA17C6" w:rsidP="00FA17C6">
      <w:pPr>
        <w:rPr>
          <w:rFonts w:ascii="Cambria" w:eastAsiaTheme="minorEastAsia" w:hAnsi="Cambria"/>
        </w:rPr>
      </w:pPr>
    </w:p>
    <w:p w14:paraId="45C9E9A4" w14:textId="6E15224D" w:rsidR="00FA17C6" w:rsidRDefault="00FA17C6" w:rsidP="00FA17C6">
      <w:pPr>
        <w:rPr>
          <w:rFonts w:ascii="Cambria" w:eastAsiaTheme="minorEastAsia" w:hAnsi="Cambria"/>
        </w:rPr>
      </w:pPr>
    </w:p>
    <w:p w14:paraId="3BD1C920" w14:textId="7A1DB2DA" w:rsidR="00FA17C6" w:rsidRDefault="00FA17C6" w:rsidP="00FA17C6">
      <w:pPr>
        <w:rPr>
          <w:rFonts w:ascii="Cambria" w:eastAsiaTheme="minorEastAsia" w:hAnsi="Cambria"/>
        </w:rPr>
      </w:pPr>
    </w:p>
    <w:p w14:paraId="60635A6B" w14:textId="5E909336" w:rsidR="00FA17C6" w:rsidRDefault="00FA17C6" w:rsidP="00FA17C6">
      <w:pPr>
        <w:rPr>
          <w:rFonts w:ascii="Cambria" w:eastAsiaTheme="minorEastAsia" w:hAnsi="Cambria"/>
        </w:rPr>
      </w:pPr>
    </w:p>
    <w:p w14:paraId="6B6C5E60" w14:textId="376D67F6" w:rsidR="00FA17C6" w:rsidRDefault="00FA17C6" w:rsidP="00FA17C6">
      <w:pPr>
        <w:rPr>
          <w:rFonts w:ascii="Cambria" w:eastAsiaTheme="minorEastAsia" w:hAnsi="Cambria"/>
        </w:rPr>
      </w:pPr>
    </w:p>
    <w:p w14:paraId="7B3A0F2C" w14:textId="5A1D6F08" w:rsidR="00FA17C6" w:rsidRDefault="00FA17C6" w:rsidP="00FA17C6">
      <w:pPr>
        <w:rPr>
          <w:rFonts w:ascii="Cambria" w:eastAsiaTheme="minorEastAsia" w:hAnsi="Cambria"/>
        </w:rPr>
      </w:pPr>
    </w:p>
    <w:p w14:paraId="36396C56" w14:textId="53FDDE55" w:rsidR="00B45433" w:rsidRDefault="00B45433" w:rsidP="00FA17C6">
      <w:pPr>
        <w:rPr>
          <w:rFonts w:ascii="Cambria" w:eastAsiaTheme="minorEastAsia" w:hAnsi="Cambria"/>
        </w:rPr>
      </w:pPr>
    </w:p>
    <w:p w14:paraId="4D473A78" w14:textId="77777777" w:rsidR="00B45433" w:rsidRDefault="00B45433" w:rsidP="00FA17C6">
      <w:pPr>
        <w:rPr>
          <w:rFonts w:ascii="Cambria" w:eastAsiaTheme="minorEastAsia" w:hAnsi="Cambria"/>
        </w:rPr>
      </w:pPr>
    </w:p>
    <w:p w14:paraId="26687943" w14:textId="1100BB36" w:rsidR="00FA17C6" w:rsidRDefault="00FA17C6" w:rsidP="00FA17C6">
      <w:pPr>
        <w:rPr>
          <w:rFonts w:ascii="Cambria" w:eastAsiaTheme="minorEastAsia" w:hAnsi="Cambria"/>
        </w:rPr>
      </w:pPr>
    </w:p>
    <w:p w14:paraId="641ABF1C" w14:textId="712293B9" w:rsidR="00FA17C6" w:rsidRDefault="00FA17C6" w:rsidP="00FA17C6">
      <w:pPr>
        <w:rPr>
          <w:rFonts w:ascii="Cambria" w:eastAsiaTheme="minorEastAsia" w:hAnsi="Cambria"/>
        </w:rPr>
      </w:pPr>
    </w:p>
    <w:p w14:paraId="568A1864" w14:textId="0AD69BA8" w:rsidR="00FA17C6" w:rsidRDefault="00FA17C6" w:rsidP="00FA17C6">
      <w:pPr>
        <w:rPr>
          <w:rFonts w:ascii="Cambria" w:eastAsiaTheme="minorEastAsia" w:hAnsi="Cambria"/>
        </w:rPr>
      </w:pPr>
    </w:p>
    <w:p w14:paraId="661E4203" w14:textId="77777777" w:rsidR="00FA17C6" w:rsidRPr="00FA17C6" w:rsidRDefault="00FA17C6" w:rsidP="00FA17C6">
      <w:pPr>
        <w:rPr>
          <w:rFonts w:ascii="Cambria" w:eastAsiaTheme="minorEastAsia" w:hAnsi="Cambria"/>
        </w:rPr>
      </w:pPr>
    </w:p>
    <w:p w14:paraId="19FB508E" w14:textId="17B397FD" w:rsidR="00B45433" w:rsidRDefault="00B45433" w:rsidP="00B45433">
      <w:pPr>
        <w:pStyle w:val="ListParagraph"/>
        <w:numPr>
          <w:ilvl w:val="3"/>
          <w:numId w:val="16"/>
        </w:numPr>
        <w:rPr>
          <w:rFonts w:ascii="Cambria" w:eastAsiaTheme="minorEastAsia" w:hAnsi="Cambria"/>
        </w:rPr>
      </w:pPr>
      <w:r>
        <w:rPr>
          <w:rFonts w:ascii="Cambria" w:eastAsiaTheme="minorEastAsia" w:hAnsi="Cambria"/>
        </w:rPr>
        <w:lastRenderedPageBreak/>
        <w:t>A higher proportion of positive adjustments are made, and positive adjustments have larger magnitude on average. These positive adjustments hurt accuracy for all models except VAR, whereas negative adjustments improve accuracy for all models except DES.</w:t>
      </w:r>
    </w:p>
    <w:p w14:paraId="5FDA72B1" w14:textId="77777777" w:rsidR="00B45433" w:rsidRPr="00B45433" w:rsidRDefault="00B45433" w:rsidP="00B45433">
      <w:pPr>
        <w:pStyle w:val="ListParagraph"/>
        <w:ind w:left="1728"/>
        <w:rPr>
          <w:rFonts w:ascii="Cambria" w:eastAsiaTheme="minorEastAsia" w:hAnsi="Cambria"/>
        </w:rPr>
      </w:pPr>
    </w:p>
    <w:p w14:paraId="1EA22002" w14:textId="570FF372" w:rsidR="004006B9" w:rsidRPr="004006B9" w:rsidRDefault="004006B9" w:rsidP="004006B9">
      <w:pPr>
        <w:pStyle w:val="ListParagraph"/>
        <w:numPr>
          <w:ilvl w:val="1"/>
          <w:numId w:val="16"/>
        </w:numPr>
        <w:rPr>
          <w:rFonts w:ascii="Cambria" w:eastAsiaTheme="minorEastAsia" w:hAnsi="Cambria"/>
        </w:rPr>
      </w:pPr>
      <w:r>
        <w:rPr>
          <w:rFonts w:ascii="Cambria" w:eastAsiaTheme="minorEastAsia" w:hAnsi="Cambria"/>
          <w:b/>
          <w:bCs/>
        </w:rPr>
        <w:t>18-step horizon</w:t>
      </w:r>
    </w:p>
    <w:p w14:paraId="49B40300" w14:textId="77C314FD" w:rsidR="004006B9" w:rsidRPr="00D96FB8" w:rsidRDefault="004006B9" w:rsidP="004006B9">
      <w:pPr>
        <w:pStyle w:val="ListParagraph"/>
        <w:numPr>
          <w:ilvl w:val="2"/>
          <w:numId w:val="16"/>
        </w:numPr>
        <w:rPr>
          <w:rFonts w:ascii="Cambria" w:eastAsiaTheme="minorEastAsia" w:hAnsi="Cambria"/>
        </w:rPr>
      </w:pPr>
      <w:r>
        <w:rPr>
          <w:rFonts w:ascii="Cambria" w:eastAsiaTheme="minorEastAsia" w:hAnsi="Cambria"/>
          <w:b/>
          <w:bCs/>
        </w:rPr>
        <w:t>Strong Privacy protection</w:t>
      </w:r>
    </w:p>
    <w:p w14:paraId="5D0BDF66" w14:textId="120924F9" w:rsidR="00D96FB8" w:rsidRDefault="002B10CF" w:rsidP="00D96FB8">
      <w:pPr>
        <w:rPr>
          <w:rFonts w:ascii="Cambria" w:eastAsiaTheme="minorEastAsia" w:hAnsi="Cambria"/>
        </w:rPr>
      </w:pPr>
      <w:r>
        <w:rPr>
          <w:noProof/>
        </w:rPr>
        <w:drawing>
          <wp:anchor distT="0" distB="0" distL="114300" distR="114300" simplePos="0" relativeHeight="251703296" behindDoc="0" locked="0" layoutInCell="1" allowOverlap="1" wp14:anchorId="74FED8C9" wp14:editId="03DC3010">
            <wp:simplePos x="0" y="0"/>
            <wp:positionH relativeFrom="margin">
              <wp:align>center</wp:align>
            </wp:positionH>
            <wp:positionV relativeFrom="paragraph">
              <wp:posOffset>120378</wp:posOffset>
            </wp:positionV>
            <wp:extent cx="5143500" cy="2359121"/>
            <wp:effectExtent l="0" t="0" r="0" b="3175"/>
            <wp:wrapNone/>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74817" t="23567" r="3203" b="34607"/>
                    <a:stretch/>
                  </pic:blipFill>
                  <pic:spPr bwMode="auto">
                    <a:xfrm>
                      <a:off x="0" y="0"/>
                      <a:ext cx="5143500" cy="2359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B46C4" w14:textId="3AB33D54" w:rsidR="00D96FB8" w:rsidRDefault="00D96FB8" w:rsidP="00D96FB8">
      <w:pPr>
        <w:rPr>
          <w:rFonts w:ascii="Cambria" w:eastAsiaTheme="minorEastAsia" w:hAnsi="Cambria"/>
        </w:rPr>
      </w:pPr>
    </w:p>
    <w:p w14:paraId="57FA9E03" w14:textId="448CB793" w:rsidR="00D96FB8" w:rsidRDefault="00D96FB8" w:rsidP="00D96FB8">
      <w:pPr>
        <w:rPr>
          <w:rFonts w:ascii="Cambria" w:eastAsiaTheme="minorEastAsia" w:hAnsi="Cambria"/>
        </w:rPr>
      </w:pPr>
    </w:p>
    <w:p w14:paraId="656B5E1D" w14:textId="630664F6" w:rsidR="00D96FB8" w:rsidRDefault="00D96FB8" w:rsidP="00D96FB8">
      <w:pPr>
        <w:rPr>
          <w:rFonts w:ascii="Cambria" w:eastAsiaTheme="minorEastAsia" w:hAnsi="Cambria"/>
        </w:rPr>
      </w:pPr>
    </w:p>
    <w:p w14:paraId="075C16D3" w14:textId="72E44DE1" w:rsidR="00D96FB8" w:rsidRDefault="00D96FB8" w:rsidP="00D96FB8">
      <w:pPr>
        <w:rPr>
          <w:rFonts w:ascii="Cambria" w:eastAsiaTheme="minorEastAsia" w:hAnsi="Cambria"/>
        </w:rPr>
      </w:pPr>
    </w:p>
    <w:p w14:paraId="3B8C978A" w14:textId="1B9E6B11" w:rsidR="00D96FB8" w:rsidRDefault="00D96FB8" w:rsidP="00D96FB8">
      <w:pPr>
        <w:rPr>
          <w:rFonts w:ascii="Cambria" w:eastAsiaTheme="minorEastAsia" w:hAnsi="Cambria"/>
        </w:rPr>
      </w:pPr>
    </w:p>
    <w:p w14:paraId="277E2E2A" w14:textId="2EBDC392" w:rsidR="00D96FB8" w:rsidRDefault="00D96FB8" w:rsidP="00D96FB8">
      <w:pPr>
        <w:rPr>
          <w:rFonts w:ascii="Cambria" w:eastAsiaTheme="minorEastAsia" w:hAnsi="Cambria"/>
        </w:rPr>
      </w:pPr>
    </w:p>
    <w:p w14:paraId="4104885D" w14:textId="65F026D5" w:rsidR="00D96FB8" w:rsidRDefault="00D96FB8" w:rsidP="00D96FB8">
      <w:pPr>
        <w:rPr>
          <w:rFonts w:ascii="Cambria" w:eastAsiaTheme="minorEastAsia" w:hAnsi="Cambria"/>
        </w:rPr>
      </w:pPr>
    </w:p>
    <w:p w14:paraId="490EAB6B" w14:textId="52D3133E" w:rsidR="00D96FB8" w:rsidRDefault="00D96FB8" w:rsidP="00D96FB8">
      <w:pPr>
        <w:rPr>
          <w:rFonts w:ascii="Cambria" w:eastAsiaTheme="minorEastAsia" w:hAnsi="Cambria"/>
        </w:rPr>
      </w:pPr>
    </w:p>
    <w:p w14:paraId="06961688" w14:textId="46EB0D30" w:rsidR="00D96FB8" w:rsidRDefault="00D96FB8" w:rsidP="00D96FB8">
      <w:pPr>
        <w:rPr>
          <w:rFonts w:ascii="Cambria" w:eastAsiaTheme="minorEastAsia" w:hAnsi="Cambria"/>
        </w:rPr>
      </w:pPr>
    </w:p>
    <w:p w14:paraId="4265C39A" w14:textId="550DCAA1" w:rsidR="00D96FB8" w:rsidRDefault="00D96FB8" w:rsidP="00D96FB8">
      <w:pPr>
        <w:rPr>
          <w:rFonts w:ascii="Cambria" w:eastAsiaTheme="minorEastAsia" w:hAnsi="Cambria"/>
        </w:rPr>
      </w:pPr>
    </w:p>
    <w:p w14:paraId="0D235A9B" w14:textId="2057B72A" w:rsidR="00D96FB8" w:rsidRDefault="00D96FB8" w:rsidP="00D96FB8">
      <w:pPr>
        <w:rPr>
          <w:rFonts w:ascii="Cambria" w:eastAsiaTheme="minorEastAsia" w:hAnsi="Cambria"/>
        </w:rPr>
      </w:pPr>
    </w:p>
    <w:p w14:paraId="601A8B57" w14:textId="04521F2F" w:rsidR="00D96FB8" w:rsidRDefault="00D96FB8" w:rsidP="00D96FB8">
      <w:pPr>
        <w:rPr>
          <w:rFonts w:ascii="Cambria" w:eastAsiaTheme="minorEastAsia" w:hAnsi="Cambria"/>
        </w:rPr>
      </w:pPr>
    </w:p>
    <w:p w14:paraId="081208E6" w14:textId="77777777" w:rsidR="00D96FB8" w:rsidRPr="00D96FB8" w:rsidRDefault="00D96FB8" w:rsidP="00D96FB8">
      <w:pPr>
        <w:rPr>
          <w:rFonts w:ascii="Cambria" w:eastAsiaTheme="minorEastAsia" w:hAnsi="Cambria"/>
        </w:rPr>
      </w:pPr>
    </w:p>
    <w:p w14:paraId="0B0609FC" w14:textId="57737BBF" w:rsidR="004006B9" w:rsidRPr="004C48EE" w:rsidRDefault="004006B9" w:rsidP="004006B9">
      <w:pPr>
        <w:pStyle w:val="ListParagraph"/>
        <w:numPr>
          <w:ilvl w:val="2"/>
          <w:numId w:val="16"/>
        </w:numPr>
        <w:rPr>
          <w:rFonts w:ascii="Cambria" w:eastAsiaTheme="minorEastAsia" w:hAnsi="Cambria"/>
        </w:rPr>
      </w:pPr>
      <w:r>
        <w:rPr>
          <w:rFonts w:ascii="Cambria" w:eastAsiaTheme="minorEastAsia" w:hAnsi="Cambria"/>
          <w:b/>
          <w:bCs/>
        </w:rPr>
        <w:t>Accuracy breakdown by adjustment direction and size</w:t>
      </w:r>
    </w:p>
    <w:p w14:paraId="045F2515" w14:textId="73729940" w:rsidR="004C48EE" w:rsidRPr="004C48EE" w:rsidRDefault="004C48EE" w:rsidP="004C48EE">
      <w:pPr>
        <w:pStyle w:val="ListParagraph"/>
        <w:numPr>
          <w:ilvl w:val="3"/>
          <w:numId w:val="16"/>
        </w:numPr>
        <w:rPr>
          <w:rFonts w:ascii="Cambria" w:eastAsiaTheme="minorEastAsia" w:hAnsi="Cambria"/>
        </w:rPr>
      </w:pPr>
      <w:r>
        <w:rPr>
          <w:rFonts w:ascii="Cambria" w:eastAsiaTheme="minorEastAsia" w:hAnsi="Cambria"/>
        </w:rPr>
        <w:t>Differential privacy table.</w:t>
      </w:r>
    </w:p>
    <w:p w14:paraId="4FBCC60C" w14:textId="0510BA34" w:rsidR="004C48EE" w:rsidRDefault="004C48EE" w:rsidP="004C48EE">
      <w:pPr>
        <w:rPr>
          <w:rFonts w:ascii="Cambria" w:eastAsiaTheme="minorEastAsia" w:hAnsi="Cambria"/>
        </w:rPr>
      </w:pPr>
    </w:p>
    <w:p w14:paraId="3F1B2730" w14:textId="6DC4226C" w:rsidR="004C48EE" w:rsidRDefault="004C48EE" w:rsidP="004C48EE">
      <w:pPr>
        <w:rPr>
          <w:rFonts w:ascii="Cambria" w:eastAsiaTheme="minorEastAsia" w:hAnsi="Cambria"/>
        </w:rPr>
      </w:pPr>
      <w:r>
        <w:rPr>
          <w:noProof/>
        </w:rPr>
        <w:drawing>
          <wp:anchor distT="0" distB="0" distL="114300" distR="114300" simplePos="0" relativeHeight="251695104" behindDoc="0" locked="0" layoutInCell="1" allowOverlap="1" wp14:anchorId="6535F8FB" wp14:editId="7DB658A4">
            <wp:simplePos x="0" y="0"/>
            <wp:positionH relativeFrom="margin">
              <wp:align>left</wp:align>
            </wp:positionH>
            <wp:positionV relativeFrom="paragraph">
              <wp:posOffset>8255</wp:posOffset>
            </wp:positionV>
            <wp:extent cx="5540829" cy="3754462"/>
            <wp:effectExtent l="0" t="0" r="3175" b="0"/>
            <wp:wrapNone/>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rotWithShape="1">
                    <a:blip r:embed="rId29">
                      <a:extLst>
                        <a:ext uri="{28A0092B-C50C-407E-A947-70E740481C1C}">
                          <a14:useLocalDpi xmlns:a14="http://schemas.microsoft.com/office/drawing/2010/main" val="0"/>
                        </a:ext>
                      </a:extLst>
                    </a:blip>
                    <a:srcRect l="74359" t="22038" r="2381" b="12582"/>
                    <a:stretch/>
                  </pic:blipFill>
                  <pic:spPr bwMode="auto">
                    <a:xfrm>
                      <a:off x="0" y="0"/>
                      <a:ext cx="5540829" cy="3754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0981B" w14:textId="20B84690" w:rsidR="004C48EE" w:rsidRDefault="004C48EE" w:rsidP="004C48EE">
      <w:pPr>
        <w:rPr>
          <w:rFonts w:ascii="Cambria" w:eastAsiaTheme="minorEastAsia" w:hAnsi="Cambria"/>
        </w:rPr>
      </w:pPr>
    </w:p>
    <w:p w14:paraId="5877B470" w14:textId="03521A63" w:rsidR="004C48EE" w:rsidRDefault="004C48EE" w:rsidP="004C48EE">
      <w:pPr>
        <w:rPr>
          <w:rFonts w:ascii="Cambria" w:eastAsiaTheme="minorEastAsia" w:hAnsi="Cambria"/>
        </w:rPr>
      </w:pPr>
    </w:p>
    <w:p w14:paraId="7FCAF871" w14:textId="28A9F4E6" w:rsidR="004C48EE" w:rsidRDefault="004C48EE" w:rsidP="004C48EE">
      <w:pPr>
        <w:rPr>
          <w:rFonts w:ascii="Cambria" w:eastAsiaTheme="minorEastAsia" w:hAnsi="Cambria"/>
        </w:rPr>
      </w:pPr>
    </w:p>
    <w:p w14:paraId="1B24F10D" w14:textId="73403CDD" w:rsidR="004C48EE" w:rsidRDefault="004C48EE" w:rsidP="004C48EE">
      <w:pPr>
        <w:rPr>
          <w:rFonts w:ascii="Cambria" w:eastAsiaTheme="minorEastAsia" w:hAnsi="Cambria"/>
        </w:rPr>
      </w:pPr>
    </w:p>
    <w:p w14:paraId="026BCC85" w14:textId="7C91C2E2" w:rsidR="004C48EE" w:rsidRDefault="004C48EE" w:rsidP="004C48EE">
      <w:pPr>
        <w:rPr>
          <w:rFonts w:ascii="Cambria" w:eastAsiaTheme="minorEastAsia" w:hAnsi="Cambria"/>
        </w:rPr>
      </w:pPr>
    </w:p>
    <w:p w14:paraId="7EEE5D9F" w14:textId="198AA7E8" w:rsidR="004C48EE" w:rsidRDefault="004C48EE" w:rsidP="004C48EE">
      <w:pPr>
        <w:rPr>
          <w:rFonts w:ascii="Cambria" w:eastAsiaTheme="minorEastAsia" w:hAnsi="Cambria"/>
        </w:rPr>
      </w:pPr>
    </w:p>
    <w:p w14:paraId="77582E98" w14:textId="0D0069B8" w:rsidR="004C48EE" w:rsidRDefault="004C48EE" w:rsidP="004C48EE">
      <w:pPr>
        <w:rPr>
          <w:rFonts w:ascii="Cambria" w:eastAsiaTheme="minorEastAsia" w:hAnsi="Cambria"/>
        </w:rPr>
      </w:pPr>
    </w:p>
    <w:p w14:paraId="63E46BEB" w14:textId="4D0CF96D" w:rsidR="004C48EE" w:rsidRDefault="004C48EE" w:rsidP="004C48EE">
      <w:pPr>
        <w:rPr>
          <w:rFonts w:ascii="Cambria" w:eastAsiaTheme="minorEastAsia" w:hAnsi="Cambria"/>
        </w:rPr>
      </w:pPr>
    </w:p>
    <w:p w14:paraId="05C9A963" w14:textId="2473E5D3" w:rsidR="004C48EE" w:rsidRDefault="004C48EE" w:rsidP="004C48EE">
      <w:pPr>
        <w:rPr>
          <w:rFonts w:ascii="Cambria" w:eastAsiaTheme="minorEastAsia" w:hAnsi="Cambria"/>
        </w:rPr>
      </w:pPr>
    </w:p>
    <w:p w14:paraId="0D44A599" w14:textId="1D919F2C" w:rsidR="004C48EE" w:rsidRDefault="004C48EE" w:rsidP="004C48EE">
      <w:pPr>
        <w:rPr>
          <w:rFonts w:ascii="Cambria" w:eastAsiaTheme="minorEastAsia" w:hAnsi="Cambria"/>
        </w:rPr>
      </w:pPr>
    </w:p>
    <w:p w14:paraId="7694247C" w14:textId="2C48B085" w:rsidR="004C48EE" w:rsidRDefault="004C48EE" w:rsidP="004C48EE">
      <w:pPr>
        <w:rPr>
          <w:rFonts w:ascii="Cambria" w:eastAsiaTheme="minorEastAsia" w:hAnsi="Cambria"/>
        </w:rPr>
      </w:pPr>
    </w:p>
    <w:p w14:paraId="7BA8A160" w14:textId="5CEF6F22" w:rsidR="004C48EE" w:rsidRDefault="004C48EE" w:rsidP="004C48EE">
      <w:pPr>
        <w:rPr>
          <w:rFonts w:ascii="Cambria" w:eastAsiaTheme="minorEastAsia" w:hAnsi="Cambria"/>
        </w:rPr>
      </w:pPr>
    </w:p>
    <w:p w14:paraId="6887560C" w14:textId="2AFCFD60" w:rsidR="004C48EE" w:rsidRDefault="004C48EE" w:rsidP="004C48EE">
      <w:pPr>
        <w:rPr>
          <w:rFonts w:ascii="Cambria" w:eastAsiaTheme="minorEastAsia" w:hAnsi="Cambria"/>
        </w:rPr>
      </w:pPr>
    </w:p>
    <w:p w14:paraId="46911EBF" w14:textId="48555B2E" w:rsidR="004C48EE" w:rsidRDefault="004C48EE" w:rsidP="004C48EE">
      <w:pPr>
        <w:rPr>
          <w:rFonts w:ascii="Cambria" w:eastAsiaTheme="minorEastAsia" w:hAnsi="Cambria"/>
        </w:rPr>
      </w:pPr>
    </w:p>
    <w:p w14:paraId="0D97CCBB" w14:textId="1395CD52" w:rsidR="004C48EE" w:rsidRDefault="004C48EE" w:rsidP="004C48EE">
      <w:pPr>
        <w:rPr>
          <w:rFonts w:ascii="Cambria" w:eastAsiaTheme="minorEastAsia" w:hAnsi="Cambria"/>
        </w:rPr>
      </w:pPr>
    </w:p>
    <w:p w14:paraId="74F27CC8" w14:textId="15A9F520" w:rsidR="004C48EE" w:rsidRDefault="004C48EE" w:rsidP="004C48EE">
      <w:pPr>
        <w:rPr>
          <w:rFonts w:ascii="Cambria" w:eastAsiaTheme="minorEastAsia" w:hAnsi="Cambria"/>
        </w:rPr>
      </w:pPr>
    </w:p>
    <w:p w14:paraId="342D98D4" w14:textId="544CCC70" w:rsidR="004C48EE" w:rsidRDefault="004C48EE" w:rsidP="004C48EE">
      <w:pPr>
        <w:rPr>
          <w:rFonts w:ascii="Cambria" w:eastAsiaTheme="minorEastAsia" w:hAnsi="Cambria"/>
        </w:rPr>
      </w:pPr>
    </w:p>
    <w:p w14:paraId="214BD335" w14:textId="74F26F05" w:rsidR="004C48EE" w:rsidRDefault="004C48EE" w:rsidP="004C48EE">
      <w:pPr>
        <w:rPr>
          <w:rFonts w:ascii="Cambria" w:eastAsiaTheme="minorEastAsia" w:hAnsi="Cambria"/>
        </w:rPr>
      </w:pPr>
    </w:p>
    <w:p w14:paraId="1399F9B2" w14:textId="150CE447" w:rsidR="004C48EE" w:rsidRDefault="004C48EE" w:rsidP="004C48EE">
      <w:pPr>
        <w:rPr>
          <w:rFonts w:ascii="Cambria" w:eastAsiaTheme="minorEastAsia" w:hAnsi="Cambria"/>
        </w:rPr>
      </w:pPr>
    </w:p>
    <w:p w14:paraId="2A9E3DA1" w14:textId="13AF080E" w:rsidR="004C48EE" w:rsidRDefault="004C48EE" w:rsidP="004C48EE">
      <w:pPr>
        <w:rPr>
          <w:rFonts w:ascii="Cambria" w:eastAsiaTheme="minorEastAsia" w:hAnsi="Cambria"/>
        </w:rPr>
      </w:pPr>
    </w:p>
    <w:p w14:paraId="32AD20EA" w14:textId="77777777" w:rsidR="00CA3DCB" w:rsidRDefault="00CA3DCB" w:rsidP="004C48EE">
      <w:pPr>
        <w:rPr>
          <w:rFonts w:ascii="Cambria" w:eastAsiaTheme="minorEastAsia" w:hAnsi="Cambria"/>
        </w:rPr>
      </w:pPr>
    </w:p>
    <w:p w14:paraId="69EC826E" w14:textId="49C592D3" w:rsidR="004C48EE" w:rsidRDefault="002C05DD" w:rsidP="002C05DD">
      <w:pPr>
        <w:pStyle w:val="ListParagraph"/>
        <w:numPr>
          <w:ilvl w:val="3"/>
          <w:numId w:val="16"/>
        </w:numPr>
        <w:rPr>
          <w:rFonts w:ascii="Cambria" w:eastAsiaTheme="minorEastAsia" w:hAnsi="Cambria"/>
        </w:rPr>
      </w:pPr>
      <w:r>
        <w:rPr>
          <w:rFonts w:ascii="Cambria" w:eastAsiaTheme="minorEastAsia" w:hAnsi="Cambria"/>
        </w:rPr>
        <w:lastRenderedPageBreak/>
        <w:t>Additive noise table.</w:t>
      </w:r>
    </w:p>
    <w:p w14:paraId="4E05EF91" w14:textId="7B335C6D" w:rsidR="00CA3DCB" w:rsidRDefault="00CA3DCB" w:rsidP="00CA3DCB">
      <w:pPr>
        <w:rPr>
          <w:rFonts w:ascii="Cambria" w:eastAsiaTheme="minorEastAsia" w:hAnsi="Cambria"/>
        </w:rPr>
      </w:pPr>
      <w:r>
        <w:rPr>
          <w:noProof/>
        </w:rPr>
        <w:drawing>
          <wp:anchor distT="0" distB="0" distL="114300" distR="114300" simplePos="0" relativeHeight="251696128" behindDoc="0" locked="0" layoutInCell="1" allowOverlap="1" wp14:anchorId="3B8125EF" wp14:editId="7C6DC8EA">
            <wp:simplePos x="0" y="0"/>
            <wp:positionH relativeFrom="margin">
              <wp:align>center</wp:align>
            </wp:positionH>
            <wp:positionV relativeFrom="paragraph">
              <wp:posOffset>120741</wp:posOffset>
            </wp:positionV>
            <wp:extent cx="4365171" cy="3052296"/>
            <wp:effectExtent l="0" t="0" r="0" b="0"/>
            <wp:wrapNone/>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0">
                      <a:extLst>
                        <a:ext uri="{28A0092B-C50C-407E-A947-70E740481C1C}">
                          <a14:useLocalDpi xmlns:a14="http://schemas.microsoft.com/office/drawing/2010/main" val="0"/>
                        </a:ext>
                      </a:extLst>
                    </a:blip>
                    <a:srcRect l="74817" t="24327" r="2379" b="9517"/>
                    <a:stretch/>
                  </pic:blipFill>
                  <pic:spPr bwMode="auto">
                    <a:xfrm>
                      <a:off x="0" y="0"/>
                      <a:ext cx="4365171" cy="30522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C669C" w14:textId="04BA53F4" w:rsidR="00CA3DCB" w:rsidRDefault="00CA3DCB" w:rsidP="00CA3DCB">
      <w:pPr>
        <w:rPr>
          <w:rFonts w:ascii="Cambria" w:eastAsiaTheme="minorEastAsia" w:hAnsi="Cambria"/>
        </w:rPr>
      </w:pPr>
    </w:p>
    <w:p w14:paraId="739C7B13" w14:textId="552A71A0" w:rsidR="00CA3DCB" w:rsidRDefault="00CA3DCB" w:rsidP="00CA3DCB">
      <w:pPr>
        <w:rPr>
          <w:rFonts w:ascii="Cambria" w:eastAsiaTheme="minorEastAsia" w:hAnsi="Cambria"/>
        </w:rPr>
      </w:pPr>
    </w:p>
    <w:p w14:paraId="5855F7E4" w14:textId="7513CDD3" w:rsidR="00CA3DCB" w:rsidRDefault="00CA3DCB" w:rsidP="00CA3DCB">
      <w:pPr>
        <w:rPr>
          <w:rFonts w:ascii="Cambria" w:eastAsiaTheme="minorEastAsia" w:hAnsi="Cambria"/>
        </w:rPr>
      </w:pPr>
    </w:p>
    <w:p w14:paraId="13CC1C5A" w14:textId="1868768C" w:rsidR="00CA3DCB" w:rsidRDefault="00CA3DCB" w:rsidP="00CA3DCB">
      <w:pPr>
        <w:rPr>
          <w:rFonts w:ascii="Cambria" w:eastAsiaTheme="minorEastAsia" w:hAnsi="Cambria"/>
        </w:rPr>
      </w:pPr>
    </w:p>
    <w:p w14:paraId="7A98A821" w14:textId="4D7700EF" w:rsidR="00CA3DCB" w:rsidRDefault="00CA3DCB" w:rsidP="00CA3DCB">
      <w:pPr>
        <w:rPr>
          <w:rFonts w:ascii="Cambria" w:eastAsiaTheme="minorEastAsia" w:hAnsi="Cambria"/>
        </w:rPr>
      </w:pPr>
    </w:p>
    <w:p w14:paraId="696BAFE8" w14:textId="63484460" w:rsidR="00CA3DCB" w:rsidRDefault="00CA3DCB" w:rsidP="00CA3DCB">
      <w:pPr>
        <w:rPr>
          <w:rFonts w:ascii="Cambria" w:eastAsiaTheme="minorEastAsia" w:hAnsi="Cambria"/>
        </w:rPr>
      </w:pPr>
    </w:p>
    <w:p w14:paraId="667402B2" w14:textId="0B984F1E" w:rsidR="00CA3DCB" w:rsidRDefault="00CA3DCB" w:rsidP="00CA3DCB">
      <w:pPr>
        <w:rPr>
          <w:rFonts w:ascii="Cambria" w:eastAsiaTheme="minorEastAsia" w:hAnsi="Cambria"/>
        </w:rPr>
      </w:pPr>
    </w:p>
    <w:p w14:paraId="6D1FED50" w14:textId="747BB731" w:rsidR="00CA3DCB" w:rsidRDefault="00CA3DCB" w:rsidP="00CA3DCB">
      <w:pPr>
        <w:rPr>
          <w:rFonts w:ascii="Cambria" w:eastAsiaTheme="minorEastAsia" w:hAnsi="Cambria"/>
        </w:rPr>
      </w:pPr>
    </w:p>
    <w:p w14:paraId="492FB93A" w14:textId="46E1CB99" w:rsidR="00CA3DCB" w:rsidRDefault="00CA3DCB" w:rsidP="00CA3DCB">
      <w:pPr>
        <w:rPr>
          <w:rFonts w:ascii="Cambria" w:eastAsiaTheme="minorEastAsia" w:hAnsi="Cambria"/>
        </w:rPr>
      </w:pPr>
    </w:p>
    <w:p w14:paraId="5F4C8B24" w14:textId="1682C6C3" w:rsidR="00CA3DCB" w:rsidRDefault="00CA3DCB" w:rsidP="00CA3DCB">
      <w:pPr>
        <w:rPr>
          <w:rFonts w:ascii="Cambria" w:eastAsiaTheme="minorEastAsia" w:hAnsi="Cambria"/>
        </w:rPr>
      </w:pPr>
    </w:p>
    <w:p w14:paraId="320FE2C9" w14:textId="267BF87C" w:rsidR="00CA3DCB" w:rsidRDefault="00CA3DCB" w:rsidP="00CA3DCB">
      <w:pPr>
        <w:rPr>
          <w:rFonts w:ascii="Cambria" w:eastAsiaTheme="minorEastAsia" w:hAnsi="Cambria"/>
        </w:rPr>
      </w:pPr>
    </w:p>
    <w:p w14:paraId="7CF8811D" w14:textId="647E2E18" w:rsidR="00CA3DCB" w:rsidRDefault="00CA3DCB" w:rsidP="00CA3DCB">
      <w:pPr>
        <w:rPr>
          <w:rFonts w:ascii="Cambria" w:eastAsiaTheme="minorEastAsia" w:hAnsi="Cambria"/>
        </w:rPr>
      </w:pPr>
    </w:p>
    <w:p w14:paraId="57BB3299" w14:textId="4390F64B" w:rsidR="00CA3DCB" w:rsidRDefault="00CA3DCB" w:rsidP="00CA3DCB">
      <w:pPr>
        <w:rPr>
          <w:rFonts w:ascii="Cambria" w:eastAsiaTheme="minorEastAsia" w:hAnsi="Cambria"/>
        </w:rPr>
      </w:pPr>
    </w:p>
    <w:p w14:paraId="2B456580" w14:textId="2053B991" w:rsidR="00CA3DCB" w:rsidRDefault="00CA3DCB" w:rsidP="00CA3DCB">
      <w:pPr>
        <w:rPr>
          <w:rFonts w:ascii="Cambria" w:eastAsiaTheme="minorEastAsia" w:hAnsi="Cambria"/>
        </w:rPr>
      </w:pPr>
    </w:p>
    <w:p w14:paraId="4702AFE4" w14:textId="77777777" w:rsidR="00CA3DCB" w:rsidRDefault="00CA3DCB" w:rsidP="00CA3DCB">
      <w:pPr>
        <w:rPr>
          <w:rFonts w:ascii="Cambria" w:eastAsiaTheme="minorEastAsia" w:hAnsi="Cambria"/>
        </w:rPr>
      </w:pPr>
    </w:p>
    <w:p w14:paraId="3E51DED3" w14:textId="65DE2828" w:rsidR="00CA3DCB" w:rsidRDefault="00CA3DCB" w:rsidP="00CA3DCB">
      <w:pPr>
        <w:rPr>
          <w:rFonts w:ascii="Cambria" w:eastAsiaTheme="minorEastAsia" w:hAnsi="Cambria"/>
        </w:rPr>
      </w:pPr>
    </w:p>
    <w:p w14:paraId="16B768C4" w14:textId="77777777" w:rsidR="00CA3DCB" w:rsidRPr="00CA3DCB" w:rsidRDefault="00CA3DCB" w:rsidP="00CA3DCB">
      <w:pPr>
        <w:rPr>
          <w:rFonts w:ascii="Cambria" w:eastAsiaTheme="minorEastAsia" w:hAnsi="Cambria"/>
        </w:rPr>
      </w:pPr>
    </w:p>
    <w:p w14:paraId="771AAB73" w14:textId="20D9CDE0"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t>Top coding table.</w:t>
      </w:r>
    </w:p>
    <w:p w14:paraId="21DB59FF" w14:textId="0DC244CD" w:rsidR="00D35067" w:rsidRDefault="00D35067" w:rsidP="00D35067">
      <w:pPr>
        <w:rPr>
          <w:rFonts w:ascii="Cambria" w:eastAsiaTheme="minorEastAsia" w:hAnsi="Cambria"/>
        </w:rPr>
      </w:pPr>
    </w:p>
    <w:p w14:paraId="5FFFA997" w14:textId="6E19F74B" w:rsidR="00D35067" w:rsidRDefault="00D35067" w:rsidP="00D35067">
      <w:pPr>
        <w:rPr>
          <w:rFonts w:ascii="Cambria" w:eastAsiaTheme="minorEastAsia" w:hAnsi="Cambria"/>
        </w:rPr>
      </w:pPr>
    </w:p>
    <w:p w14:paraId="7530F898" w14:textId="7F4C824F" w:rsidR="00D35067" w:rsidRDefault="00D35067" w:rsidP="00D35067">
      <w:pPr>
        <w:rPr>
          <w:rFonts w:ascii="Cambria" w:eastAsiaTheme="minorEastAsia" w:hAnsi="Cambria"/>
        </w:rPr>
      </w:pPr>
    </w:p>
    <w:p w14:paraId="7A1139E4" w14:textId="1038D9AA" w:rsidR="00D35067" w:rsidRDefault="00D35067" w:rsidP="00D35067">
      <w:pPr>
        <w:rPr>
          <w:rFonts w:ascii="Cambria" w:eastAsiaTheme="minorEastAsia" w:hAnsi="Cambria"/>
        </w:rPr>
      </w:pPr>
    </w:p>
    <w:p w14:paraId="0FFCB25D" w14:textId="70D62BC9" w:rsidR="00D35067" w:rsidRDefault="00973787" w:rsidP="00D35067">
      <w:pPr>
        <w:rPr>
          <w:rFonts w:ascii="Cambria" w:eastAsiaTheme="minorEastAsia" w:hAnsi="Cambria"/>
        </w:rPr>
      </w:pPr>
      <w:r>
        <w:rPr>
          <w:noProof/>
        </w:rPr>
        <w:drawing>
          <wp:anchor distT="0" distB="0" distL="114300" distR="114300" simplePos="0" relativeHeight="251697152" behindDoc="0" locked="0" layoutInCell="1" allowOverlap="1" wp14:anchorId="4706F2D5" wp14:editId="7E74AA4C">
            <wp:simplePos x="0" y="0"/>
            <wp:positionH relativeFrom="margin">
              <wp:posOffset>395968</wp:posOffset>
            </wp:positionH>
            <wp:positionV relativeFrom="paragraph">
              <wp:posOffset>-21590</wp:posOffset>
            </wp:positionV>
            <wp:extent cx="4849586" cy="3215433"/>
            <wp:effectExtent l="0" t="0" r="8255" b="4445"/>
            <wp:wrapNone/>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l="74359" t="28121" r="2015" b="6886"/>
                    <a:stretch/>
                  </pic:blipFill>
                  <pic:spPr bwMode="auto">
                    <a:xfrm>
                      <a:off x="0" y="0"/>
                      <a:ext cx="4849586" cy="3215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B2728" w14:textId="1F1A08C4" w:rsidR="00D35067" w:rsidRDefault="00D35067" w:rsidP="00D35067">
      <w:pPr>
        <w:rPr>
          <w:rFonts w:ascii="Cambria" w:eastAsiaTheme="minorEastAsia" w:hAnsi="Cambria"/>
        </w:rPr>
      </w:pPr>
    </w:p>
    <w:p w14:paraId="44CF1BDF" w14:textId="586D1D97" w:rsidR="00D35067" w:rsidRDefault="00D35067" w:rsidP="00D35067">
      <w:pPr>
        <w:rPr>
          <w:rFonts w:ascii="Cambria" w:eastAsiaTheme="minorEastAsia" w:hAnsi="Cambria"/>
        </w:rPr>
      </w:pPr>
    </w:p>
    <w:p w14:paraId="6D15130D" w14:textId="5C88DAD3" w:rsidR="00D35067" w:rsidRDefault="00D35067" w:rsidP="00D35067">
      <w:pPr>
        <w:rPr>
          <w:rFonts w:ascii="Cambria" w:eastAsiaTheme="minorEastAsia" w:hAnsi="Cambria"/>
        </w:rPr>
      </w:pPr>
    </w:p>
    <w:p w14:paraId="093FA94C" w14:textId="6A4E7783" w:rsidR="00D35067" w:rsidRDefault="00D35067" w:rsidP="00D35067">
      <w:pPr>
        <w:rPr>
          <w:rFonts w:ascii="Cambria" w:eastAsiaTheme="minorEastAsia" w:hAnsi="Cambria"/>
        </w:rPr>
      </w:pPr>
    </w:p>
    <w:p w14:paraId="5F4BD18D" w14:textId="7AB2FCD0" w:rsidR="00D35067" w:rsidRDefault="00D35067" w:rsidP="00D35067">
      <w:pPr>
        <w:rPr>
          <w:rFonts w:ascii="Cambria" w:eastAsiaTheme="minorEastAsia" w:hAnsi="Cambria"/>
        </w:rPr>
      </w:pPr>
    </w:p>
    <w:p w14:paraId="3F99BBA9" w14:textId="07C1253B" w:rsidR="00D35067" w:rsidRDefault="00D35067" w:rsidP="00D35067">
      <w:pPr>
        <w:rPr>
          <w:rFonts w:ascii="Cambria" w:eastAsiaTheme="minorEastAsia" w:hAnsi="Cambria"/>
        </w:rPr>
      </w:pPr>
    </w:p>
    <w:p w14:paraId="17BDEBF4" w14:textId="6C11A6DC" w:rsidR="00D35067" w:rsidRDefault="00D35067" w:rsidP="00D35067">
      <w:pPr>
        <w:rPr>
          <w:rFonts w:ascii="Cambria" w:eastAsiaTheme="minorEastAsia" w:hAnsi="Cambria"/>
        </w:rPr>
      </w:pPr>
    </w:p>
    <w:p w14:paraId="7C3B411A" w14:textId="083D73F7" w:rsidR="00D35067" w:rsidRDefault="00D35067" w:rsidP="00D35067">
      <w:pPr>
        <w:rPr>
          <w:rFonts w:ascii="Cambria" w:eastAsiaTheme="minorEastAsia" w:hAnsi="Cambria"/>
        </w:rPr>
      </w:pPr>
    </w:p>
    <w:p w14:paraId="38968566" w14:textId="01887C84" w:rsidR="00D35067" w:rsidRDefault="00D35067" w:rsidP="00D35067">
      <w:pPr>
        <w:rPr>
          <w:rFonts w:ascii="Cambria" w:eastAsiaTheme="minorEastAsia" w:hAnsi="Cambria"/>
        </w:rPr>
      </w:pPr>
    </w:p>
    <w:p w14:paraId="6C1D7AFD" w14:textId="42042E1A" w:rsidR="00D35067" w:rsidRDefault="00D35067" w:rsidP="00D35067">
      <w:pPr>
        <w:rPr>
          <w:rFonts w:ascii="Cambria" w:eastAsiaTheme="minorEastAsia" w:hAnsi="Cambria"/>
        </w:rPr>
      </w:pPr>
    </w:p>
    <w:p w14:paraId="356979EE" w14:textId="2A777B2D" w:rsidR="00D35067" w:rsidRDefault="00D35067" w:rsidP="00D35067">
      <w:pPr>
        <w:rPr>
          <w:rFonts w:ascii="Cambria" w:eastAsiaTheme="minorEastAsia" w:hAnsi="Cambria"/>
        </w:rPr>
      </w:pPr>
    </w:p>
    <w:p w14:paraId="44BD2D69" w14:textId="2883FA99" w:rsidR="00D35067" w:rsidRDefault="00D35067" w:rsidP="00D35067">
      <w:pPr>
        <w:rPr>
          <w:rFonts w:ascii="Cambria" w:eastAsiaTheme="minorEastAsia" w:hAnsi="Cambria"/>
        </w:rPr>
      </w:pPr>
    </w:p>
    <w:p w14:paraId="6A31972C" w14:textId="0B8159CA" w:rsidR="00D35067" w:rsidRDefault="00D35067" w:rsidP="00D35067">
      <w:pPr>
        <w:rPr>
          <w:rFonts w:ascii="Cambria" w:eastAsiaTheme="minorEastAsia" w:hAnsi="Cambria"/>
        </w:rPr>
      </w:pPr>
    </w:p>
    <w:p w14:paraId="7C5E55F3" w14:textId="4A1434A0" w:rsidR="00D35067" w:rsidRDefault="00D35067" w:rsidP="00D35067">
      <w:pPr>
        <w:rPr>
          <w:rFonts w:ascii="Cambria" w:eastAsiaTheme="minorEastAsia" w:hAnsi="Cambria"/>
        </w:rPr>
      </w:pPr>
    </w:p>
    <w:p w14:paraId="0433C6F4" w14:textId="51643689" w:rsidR="00D35067" w:rsidRDefault="00D35067" w:rsidP="00D35067">
      <w:pPr>
        <w:rPr>
          <w:rFonts w:ascii="Cambria" w:eastAsiaTheme="minorEastAsia" w:hAnsi="Cambria"/>
        </w:rPr>
      </w:pPr>
    </w:p>
    <w:p w14:paraId="0C8D12F2" w14:textId="1B1C73FB" w:rsidR="00D35067" w:rsidRDefault="00D35067" w:rsidP="00D35067">
      <w:pPr>
        <w:rPr>
          <w:rFonts w:ascii="Cambria" w:eastAsiaTheme="minorEastAsia" w:hAnsi="Cambria"/>
        </w:rPr>
      </w:pPr>
    </w:p>
    <w:p w14:paraId="2D9A2227" w14:textId="0D1CEDF7" w:rsidR="00D35067" w:rsidRDefault="00D35067" w:rsidP="00D35067">
      <w:pPr>
        <w:rPr>
          <w:rFonts w:ascii="Cambria" w:eastAsiaTheme="minorEastAsia" w:hAnsi="Cambria"/>
        </w:rPr>
      </w:pPr>
    </w:p>
    <w:p w14:paraId="29E1CE42" w14:textId="56B2964A" w:rsidR="00D35067" w:rsidRDefault="00D35067" w:rsidP="00D35067">
      <w:pPr>
        <w:rPr>
          <w:rFonts w:ascii="Cambria" w:eastAsiaTheme="minorEastAsia" w:hAnsi="Cambria"/>
        </w:rPr>
      </w:pPr>
    </w:p>
    <w:p w14:paraId="1C3C6655" w14:textId="542E8F5D" w:rsidR="00D35067" w:rsidRDefault="00D35067" w:rsidP="00D35067">
      <w:pPr>
        <w:rPr>
          <w:rFonts w:ascii="Cambria" w:eastAsiaTheme="minorEastAsia" w:hAnsi="Cambria"/>
        </w:rPr>
      </w:pPr>
    </w:p>
    <w:p w14:paraId="193EBD60" w14:textId="16F3D682" w:rsidR="00D35067" w:rsidRDefault="00D35067" w:rsidP="00D35067">
      <w:pPr>
        <w:rPr>
          <w:rFonts w:ascii="Cambria" w:eastAsiaTheme="minorEastAsia" w:hAnsi="Cambria"/>
        </w:rPr>
      </w:pPr>
    </w:p>
    <w:p w14:paraId="3052663B" w14:textId="77777777" w:rsidR="00D35067" w:rsidRDefault="00D35067" w:rsidP="00D35067">
      <w:pPr>
        <w:rPr>
          <w:rFonts w:ascii="Cambria" w:eastAsiaTheme="minorEastAsia" w:hAnsi="Cambria"/>
        </w:rPr>
      </w:pPr>
    </w:p>
    <w:p w14:paraId="349FB25F" w14:textId="2EBC74F4" w:rsidR="004C48EE" w:rsidRDefault="005F586F" w:rsidP="00D35067">
      <w:pPr>
        <w:pStyle w:val="ListParagraph"/>
        <w:numPr>
          <w:ilvl w:val="3"/>
          <w:numId w:val="16"/>
        </w:numPr>
        <w:rPr>
          <w:rFonts w:ascii="Cambria" w:eastAsiaTheme="minorEastAsia" w:hAnsi="Cambria"/>
        </w:rPr>
      </w:pPr>
      <w:r>
        <w:rPr>
          <w:noProof/>
        </w:rPr>
        <w:lastRenderedPageBreak/>
        <w:drawing>
          <wp:anchor distT="0" distB="0" distL="114300" distR="114300" simplePos="0" relativeHeight="251698176" behindDoc="0" locked="0" layoutInCell="1" allowOverlap="1" wp14:anchorId="22D97B7C" wp14:editId="0EDF7874">
            <wp:simplePos x="0" y="0"/>
            <wp:positionH relativeFrom="margin">
              <wp:align>left</wp:align>
            </wp:positionH>
            <wp:positionV relativeFrom="paragraph">
              <wp:posOffset>179614</wp:posOffset>
            </wp:positionV>
            <wp:extent cx="5693229" cy="3973346"/>
            <wp:effectExtent l="0" t="0" r="3175" b="8255"/>
            <wp:wrapNone/>
            <wp:docPr id="23" name="Picture 23"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puter, computer, indoor&#10;&#10;Description automatically generated"/>
                    <pic:cNvPicPr/>
                  </pic:nvPicPr>
                  <pic:blipFill rotWithShape="1">
                    <a:blip r:embed="rId32">
                      <a:extLst>
                        <a:ext uri="{28A0092B-C50C-407E-A947-70E740481C1C}">
                          <a14:useLocalDpi xmlns:a14="http://schemas.microsoft.com/office/drawing/2010/main" val="0"/>
                        </a:ext>
                      </a:extLst>
                    </a:blip>
                    <a:srcRect l="75000" t="18624" r="2289" b="15616"/>
                    <a:stretch/>
                  </pic:blipFill>
                  <pic:spPr bwMode="auto">
                    <a:xfrm>
                      <a:off x="0" y="0"/>
                      <a:ext cx="5693229" cy="3973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5DD" w:rsidRPr="00D35067">
        <w:rPr>
          <w:rFonts w:ascii="Cambria" w:eastAsiaTheme="minorEastAsia" w:hAnsi="Cambria"/>
        </w:rPr>
        <w:t>Bottom coding table.</w:t>
      </w:r>
    </w:p>
    <w:p w14:paraId="18C6C6FD" w14:textId="42255F0E" w:rsidR="00D35067" w:rsidRDefault="00D35067" w:rsidP="00D35067">
      <w:pPr>
        <w:rPr>
          <w:rFonts w:ascii="Cambria" w:eastAsiaTheme="minorEastAsia" w:hAnsi="Cambria"/>
        </w:rPr>
      </w:pPr>
    </w:p>
    <w:p w14:paraId="0943FCE8" w14:textId="104A070F" w:rsidR="00D35067" w:rsidRDefault="00D35067" w:rsidP="00D35067">
      <w:pPr>
        <w:rPr>
          <w:rFonts w:ascii="Cambria" w:eastAsiaTheme="minorEastAsia" w:hAnsi="Cambria"/>
        </w:rPr>
      </w:pPr>
    </w:p>
    <w:p w14:paraId="02FD7576" w14:textId="508FED62" w:rsidR="00D35067" w:rsidRDefault="00D35067" w:rsidP="00D35067">
      <w:pPr>
        <w:rPr>
          <w:rFonts w:ascii="Cambria" w:eastAsiaTheme="minorEastAsia" w:hAnsi="Cambria"/>
        </w:rPr>
      </w:pPr>
    </w:p>
    <w:p w14:paraId="3C92A750" w14:textId="61298951" w:rsidR="00D35067" w:rsidRDefault="00D35067" w:rsidP="00D35067">
      <w:pPr>
        <w:rPr>
          <w:rFonts w:ascii="Cambria" w:eastAsiaTheme="minorEastAsia" w:hAnsi="Cambria"/>
        </w:rPr>
      </w:pPr>
    </w:p>
    <w:p w14:paraId="1185DFCA" w14:textId="57E7096B" w:rsidR="00D35067" w:rsidRDefault="00D35067" w:rsidP="00D35067">
      <w:pPr>
        <w:rPr>
          <w:rFonts w:ascii="Cambria" w:eastAsiaTheme="minorEastAsia" w:hAnsi="Cambria"/>
        </w:rPr>
      </w:pPr>
    </w:p>
    <w:p w14:paraId="5561412F" w14:textId="511D38F9" w:rsidR="00D35067" w:rsidRDefault="00D35067" w:rsidP="00D35067">
      <w:pPr>
        <w:rPr>
          <w:rFonts w:ascii="Cambria" w:eastAsiaTheme="minorEastAsia" w:hAnsi="Cambria"/>
        </w:rPr>
      </w:pPr>
    </w:p>
    <w:p w14:paraId="691F94F3" w14:textId="7BA22F13" w:rsidR="005F586F" w:rsidRDefault="005F586F" w:rsidP="00D35067">
      <w:pPr>
        <w:rPr>
          <w:rFonts w:ascii="Cambria" w:eastAsiaTheme="minorEastAsia" w:hAnsi="Cambria"/>
        </w:rPr>
      </w:pPr>
    </w:p>
    <w:p w14:paraId="17F4F553" w14:textId="2B7429BA" w:rsidR="005F586F" w:rsidRDefault="005F586F" w:rsidP="00D35067">
      <w:pPr>
        <w:rPr>
          <w:rFonts w:ascii="Cambria" w:eastAsiaTheme="minorEastAsia" w:hAnsi="Cambria"/>
        </w:rPr>
      </w:pPr>
    </w:p>
    <w:p w14:paraId="22717D5E" w14:textId="76E34CD9" w:rsidR="005F586F" w:rsidRDefault="005F586F" w:rsidP="00D35067">
      <w:pPr>
        <w:rPr>
          <w:rFonts w:ascii="Cambria" w:eastAsiaTheme="minorEastAsia" w:hAnsi="Cambria"/>
        </w:rPr>
      </w:pPr>
    </w:p>
    <w:p w14:paraId="09080889" w14:textId="143C323C" w:rsidR="005F586F" w:rsidRDefault="005F586F" w:rsidP="00D35067">
      <w:pPr>
        <w:rPr>
          <w:rFonts w:ascii="Cambria" w:eastAsiaTheme="minorEastAsia" w:hAnsi="Cambria"/>
        </w:rPr>
      </w:pPr>
    </w:p>
    <w:p w14:paraId="645FDFB1" w14:textId="4D157679" w:rsidR="005F586F" w:rsidRDefault="005F586F" w:rsidP="00D35067">
      <w:pPr>
        <w:rPr>
          <w:rFonts w:ascii="Cambria" w:eastAsiaTheme="minorEastAsia" w:hAnsi="Cambria"/>
        </w:rPr>
      </w:pPr>
    </w:p>
    <w:p w14:paraId="4B6ECC62" w14:textId="74A3AFED" w:rsidR="005F586F" w:rsidRDefault="005F586F" w:rsidP="00D35067">
      <w:pPr>
        <w:rPr>
          <w:rFonts w:ascii="Cambria" w:eastAsiaTheme="minorEastAsia" w:hAnsi="Cambria"/>
        </w:rPr>
      </w:pPr>
    </w:p>
    <w:p w14:paraId="46A11F9E" w14:textId="2E46C871" w:rsidR="005F586F" w:rsidRDefault="005F586F" w:rsidP="00D35067">
      <w:pPr>
        <w:rPr>
          <w:rFonts w:ascii="Cambria" w:eastAsiaTheme="minorEastAsia" w:hAnsi="Cambria"/>
        </w:rPr>
      </w:pPr>
    </w:p>
    <w:p w14:paraId="6C845AEF" w14:textId="2CA17265" w:rsidR="005F586F" w:rsidRDefault="005F586F" w:rsidP="00D35067">
      <w:pPr>
        <w:rPr>
          <w:rFonts w:ascii="Cambria" w:eastAsiaTheme="minorEastAsia" w:hAnsi="Cambria"/>
        </w:rPr>
      </w:pPr>
    </w:p>
    <w:p w14:paraId="48AE5200" w14:textId="628CA483" w:rsidR="005F586F" w:rsidRDefault="005F586F" w:rsidP="00D35067">
      <w:pPr>
        <w:rPr>
          <w:rFonts w:ascii="Cambria" w:eastAsiaTheme="minorEastAsia" w:hAnsi="Cambria"/>
        </w:rPr>
      </w:pPr>
    </w:p>
    <w:p w14:paraId="48901F9D" w14:textId="2E1CBC61" w:rsidR="005F586F" w:rsidRDefault="005F586F" w:rsidP="00D35067">
      <w:pPr>
        <w:rPr>
          <w:rFonts w:ascii="Cambria" w:eastAsiaTheme="minorEastAsia" w:hAnsi="Cambria"/>
        </w:rPr>
      </w:pPr>
    </w:p>
    <w:p w14:paraId="1F739E98" w14:textId="737E34D8" w:rsidR="005F586F" w:rsidRDefault="005F586F" w:rsidP="00D35067">
      <w:pPr>
        <w:rPr>
          <w:rFonts w:ascii="Cambria" w:eastAsiaTheme="minorEastAsia" w:hAnsi="Cambria"/>
        </w:rPr>
      </w:pPr>
    </w:p>
    <w:p w14:paraId="4BBE3B1A" w14:textId="5BEE3F5E" w:rsidR="005F586F" w:rsidRDefault="005F586F" w:rsidP="00D35067">
      <w:pPr>
        <w:rPr>
          <w:rFonts w:ascii="Cambria" w:eastAsiaTheme="minorEastAsia" w:hAnsi="Cambria"/>
        </w:rPr>
      </w:pPr>
    </w:p>
    <w:p w14:paraId="5E01DAB4" w14:textId="08301844" w:rsidR="005F586F" w:rsidRDefault="005F586F" w:rsidP="00D35067">
      <w:pPr>
        <w:rPr>
          <w:rFonts w:ascii="Cambria" w:eastAsiaTheme="minorEastAsia" w:hAnsi="Cambria"/>
        </w:rPr>
      </w:pPr>
    </w:p>
    <w:p w14:paraId="381F9942" w14:textId="2F47476E" w:rsidR="005F586F" w:rsidRDefault="005F586F" w:rsidP="00D35067">
      <w:pPr>
        <w:rPr>
          <w:rFonts w:ascii="Cambria" w:eastAsiaTheme="minorEastAsia" w:hAnsi="Cambria"/>
        </w:rPr>
      </w:pPr>
    </w:p>
    <w:p w14:paraId="5C8C0141" w14:textId="312C93DB" w:rsidR="005F586F" w:rsidRDefault="005F586F" w:rsidP="00D35067">
      <w:pPr>
        <w:rPr>
          <w:rFonts w:ascii="Cambria" w:eastAsiaTheme="minorEastAsia" w:hAnsi="Cambria"/>
        </w:rPr>
      </w:pPr>
    </w:p>
    <w:p w14:paraId="1630FB53" w14:textId="77777777" w:rsidR="002B10CF" w:rsidRDefault="002B10CF" w:rsidP="00D35067">
      <w:pPr>
        <w:rPr>
          <w:rFonts w:ascii="Cambria" w:eastAsiaTheme="minorEastAsia" w:hAnsi="Cambria"/>
        </w:rPr>
      </w:pPr>
    </w:p>
    <w:p w14:paraId="1A5DA7A4" w14:textId="5701223E" w:rsidR="004C48EE" w:rsidRDefault="004C48EE" w:rsidP="004C48EE">
      <w:pPr>
        <w:rPr>
          <w:rFonts w:ascii="Cambria" w:eastAsiaTheme="minorEastAsia" w:hAnsi="Cambria"/>
        </w:rPr>
      </w:pPr>
    </w:p>
    <w:p w14:paraId="618B79B7" w14:textId="05D7DBBB" w:rsidR="005F586F" w:rsidRPr="005F586F" w:rsidRDefault="005F586F" w:rsidP="005F586F">
      <w:pPr>
        <w:pStyle w:val="ListParagraph"/>
        <w:numPr>
          <w:ilvl w:val="2"/>
          <w:numId w:val="16"/>
        </w:numPr>
        <w:rPr>
          <w:rFonts w:ascii="Cambria" w:eastAsiaTheme="minorEastAsia" w:hAnsi="Cambria"/>
        </w:rPr>
      </w:pPr>
      <w:proofErr w:type="gramStart"/>
      <w:r>
        <w:rPr>
          <w:rFonts w:ascii="Cambria" w:eastAsiaTheme="minorEastAsia" w:hAnsi="Cambria"/>
        </w:rPr>
        <w:t>This one looks</w:t>
      </w:r>
      <w:proofErr w:type="gramEnd"/>
      <w:r>
        <w:rPr>
          <w:rFonts w:ascii="Cambria" w:eastAsiaTheme="minorEastAsia" w:hAnsi="Cambria"/>
        </w:rPr>
        <w:t xml:space="preserve"> really good for the judgmental forecasting story.</w:t>
      </w:r>
    </w:p>
    <w:p w14:paraId="4BFAC7AC" w14:textId="77777777" w:rsidR="005F586F" w:rsidRPr="004C48EE" w:rsidRDefault="005F586F" w:rsidP="004C48EE">
      <w:pPr>
        <w:rPr>
          <w:rFonts w:ascii="Cambria" w:eastAsiaTheme="minorEastAsia" w:hAnsi="Cambria"/>
        </w:rPr>
      </w:pPr>
    </w:p>
    <w:p w14:paraId="0B181DCB" w14:textId="35059B42" w:rsidR="004006B9" w:rsidRPr="002B10CF" w:rsidRDefault="004006B9" w:rsidP="004006B9">
      <w:pPr>
        <w:pStyle w:val="ListParagraph"/>
        <w:numPr>
          <w:ilvl w:val="2"/>
          <w:numId w:val="16"/>
        </w:numPr>
        <w:rPr>
          <w:rFonts w:ascii="Cambria" w:eastAsiaTheme="minorEastAsia" w:hAnsi="Cambria"/>
        </w:rPr>
      </w:pPr>
      <w:r>
        <w:rPr>
          <w:rFonts w:ascii="Cambria" w:eastAsiaTheme="minorEastAsia" w:hAnsi="Cambria"/>
          <w:b/>
          <w:bCs/>
        </w:rPr>
        <w:t>Weak Privacy protection</w:t>
      </w:r>
    </w:p>
    <w:p w14:paraId="15C3C938" w14:textId="5DF8F8E7" w:rsidR="002B10CF" w:rsidRPr="002B10CF" w:rsidRDefault="002B10CF" w:rsidP="002B10CF">
      <w:pPr>
        <w:pStyle w:val="ListParagraph"/>
        <w:rPr>
          <w:rFonts w:ascii="Cambria" w:eastAsiaTheme="minorEastAsia" w:hAnsi="Cambria"/>
        </w:rPr>
      </w:pPr>
    </w:p>
    <w:p w14:paraId="0853E6A4" w14:textId="33221579" w:rsidR="002B10CF" w:rsidRDefault="000011AB" w:rsidP="002B10CF">
      <w:pPr>
        <w:rPr>
          <w:rFonts w:ascii="Cambria" w:eastAsiaTheme="minorEastAsia" w:hAnsi="Cambria"/>
        </w:rPr>
      </w:pPr>
      <w:r>
        <w:rPr>
          <w:noProof/>
        </w:rPr>
        <w:drawing>
          <wp:anchor distT="0" distB="0" distL="114300" distR="114300" simplePos="0" relativeHeight="251704320" behindDoc="0" locked="0" layoutInCell="1" allowOverlap="1" wp14:anchorId="539E8B7A" wp14:editId="3D9E80A9">
            <wp:simplePos x="0" y="0"/>
            <wp:positionH relativeFrom="margin">
              <wp:align>right</wp:align>
            </wp:positionH>
            <wp:positionV relativeFrom="paragraph">
              <wp:posOffset>4445</wp:posOffset>
            </wp:positionV>
            <wp:extent cx="5721350" cy="2426970"/>
            <wp:effectExtent l="0" t="0" r="0" b="0"/>
            <wp:wrapNone/>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74823" t="25848" r="2930" b="34994"/>
                    <a:stretch/>
                  </pic:blipFill>
                  <pic:spPr bwMode="auto">
                    <a:xfrm>
                      <a:off x="0" y="0"/>
                      <a:ext cx="5721350" cy="242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7CAB27" w14:textId="1DBED32F" w:rsidR="002B10CF" w:rsidRDefault="002B10CF" w:rsidP="002B10CF">
      <w:pPr>
        <w:rPr>
          <w:rFonts w:ascii="Cambria" w:eastAsiaTheme="minorEastAsia" w:hAnsi="Cambria"/>
        </w:rPr>
      </w:pPr>
    </w:p>
    <w:p w14:paraId="3CB867A6" w14:textId="096D2047" w:rsidR="002B10CF" w:rsidRDefault="002B10CF" w:rsidP="002B10CF">
      <w:pPr>
        <w:rPr>
          <w:rFonts w:ascii="Cambria" w:eastAsiaTheme="minorEastAsia" w:hAnsi="Cambria"/>
        </w:rPr>
      </w:pPr>
    </w:p>
    <w:p w14:paraId="3A7BF685" w14:textId="40AD2508" w:rsidR="002B10CF" w:rsidRDefault="002B10CF" w:rsidP="002B10CF">
      <w:pPr>
        <w:rPr>
          <w:rFonts w:ascii="Cambria" w:eastAsiaTheme="minorEastAsia" w:hAnsi="Cambria"/>
        </w:rPr>
      </w:pPr>
    </w:p>
    <w:p w14:paraId="4D728024" w14:textId="3CAAD5EC" w:rsidR="002B10CF" w:rsidRDefault="002B10CF" w:rsidP="002B10CF">
      <w:pPr>
        <w:rPr>
          <w:rFonts w:ascii="Cambria" w:eastAsiaTheme="minorEastAsia" w:hAnsi="Cambria"/>
        </w:rPr>
      </w:pPr>
    </w:p>
    <w:p w14:paraId="00DD8758" w14:textId="4D9DEED2" w:rsidR="002B10CF" w:rsidRDefault="002B10CF" w:rsidP="002B10CF">
      <w:pPr>
        <w:rPr>
          <w:rFonts w:ascii="Cambria" w:eastAsiaTheme="minorEastAsia" w:hAnsi="Cambria"/>
        </w:rPr>
      </w:pPr>
    </w:p>
    <w:p w14:paraId="3EDFBC71" w14:textId="284D0B4D" w:rsidR="002B10CF" w:rsidRDefault="002B10CF" w:rsidP="002B10CF">
      <w:pPr>
        <w:rPr>
          <w:rFonts w:ascii="Cambria" w:eastAsiaTheme="minorEastAsia" w:hAnsi="Cambria"/>
        </w:rPr>
      </w:pPr>
    </w:p>
    <w:p w14:paraId="2EB7510E" w14:textId="49AD55E2" w:rsidR="002B10CF" w:rsidRDefault="002B10CF" w:rsidP="002B10CF">
      <w:pPr>
        <w:rPr>
          <w:rFonts w:ascii="Cambria" w:eastAsiaTheme="minorEastAsia" w:hAnsi="Cambria"/>
        </w:rPr>
      </w:pPr>
    </w:p>
    <w:p w14:paraId="19C4AA1A" w14:textId="28BE699C" w:rsidR="002B10CF" w:rsidRDefault="002B10CF" w:rsidP="002B10CF">
      <w:pPr>
        <w:rPr>
          <w:rFonts w:ascii="Cambria" w:eastAsiaTheme="minorEastAsia" w:hAnsi="Cambria"/>
        </w:rPr>
      </w:pPr>
    </w:p>
    <w:p w14:paraId="2BE6480F" w14:textId="3C673EBE" w:rsidR="002B10CF" w:rsidRDefault="002B10CF" w:rsidP="002B10CF">
      <w:pPr>
        <w:rPr>
          <w:rFonts w:ascii="Cambria" w:eastAsiaTheme="minorEastAsia" w:hAnsi="Cambria"/>
        </w:rPr>
      </w:pPr>
    </w:p>
    <w:p w14:paraId="5FDEC9F3" w14:textId="00F661B2" w:rsidR="002B10CF" w:rsidRDefault="002B10CF" w:rsidP="002B10CF">
      <w:pPr>
        <w:rPr>
          <w:rFonts w:ascii="Cambria" w:eastAsiaTheme="minorEastAsia" w:hAnsi="Cambria"/>
        </w:rPr>
      </w:pPr>
    </w:p>
    <w:p w14:paraId="070EAB28" w14:textId="58C8C791" w:rsidR="002B10CF" w:rsidRDefault="002B10CF" w:rsidP="002B10CF">
      <w:pPr>
        <w:rPr>
          <w:rFonts w:ascii="Cambria" w:eastAsiaTheme="minorEastAsia" w:hAnsi="Cambria"/>
        </w:rPr>
      </w:pPr>
    </w:p>
    <w:p w14:paraId="299CE732" w14:textId="035E3F56" w:rsidR="002B10CF" w:rsidRDefault="002B10CF" w:rsidP="002B10CF">
      <w:pPr>
        <w:rPr>
          <w:rFonts w:ascii="Cambria" w:eastAsiaTheme="minorEastAsia" w:hAnsi="Cambria"/>
        </w:rPr>
      </w:pPr>
    </w:p>
    <w:p w14:paraId="51B0755F" w14:textId="7993A103" w:rsidR="002B10CF" w:rsidRDefault="002B10CF" w:rsidP="002B10CF">
      <w:pPr>
        <w:rPr>
          <w:rFonts w:ascii="Cambria" w:eastAsiaTheme="minorEastAsia" w:hAnsi="Cambria"/>
        </w:rPr>
      </w:pPr>
    </w:p>
    <w:p w14:paraId="2F94F8AF" w14:textId="01153083" w:rsidR="002B10CF" w:rsidRDefault="002B10CF" w:rsidP="002B10CF">
      <w:pPr>
        <w:rPr>
          <w:rFonts w:ascii="Cambria" w:eastAsiaTheme="minorEastAsia" w:hAnsi="Cambria"/>
        </w:rPr>
      </w:pPr>
    </w:p>
    <w:p w14:paraId="24F2CA63" w14:textId="04BAB059" w:rsidR="002B10CF" w:rsidRDefault="002B10CF" w:rsidP="002B10CF">
      <w:pPr>
        <w:rPr>
          <w:rFonts w:ascii="Cambria" w:eastAsiaTheme="minorEastAsia" w:hAnsi="Cambria"/>
        </w:rPr>
      </w:pPr>
    </w:p>
    <w:p w14:paraId="090BF325" w14:textId="2A7B7762" w:rsidR="000011AB" w:rsidRDefault="000011AB" w:rsidP="002B10CF">
      <w:pPr>
        <w:rPr>
          <w:rFonts w:ascii="Cambria" w:eastAsiaTheme="minorEastAsia" w:hAnsi="Cambria"/>
        </w:rPr>
      </w:pPr>
    </w:p>
    <w:p w14:paraId="5D9FB321" w14:textId="77777777" w:rsidR="000011AB" w:rsidRPr="002B10CF" w:rsidRDefault="000011AB" w:rsidP="002B10CF">
      <w:pPr>
        <w:rPr>
          <w:rFonts w:ascii="Cambria" w:eastAsiaTheme="minorEastAsia" w:hAnsi="Cambria"/>
        </w:rPr>
      </w:pPr>
    </w:p>
    <w:p w14:paraId="424A6A5B" w14:textId="371EB45B" w:rsidR="00315B02" w:rsidRPr="002C05DD" w:rsidRDefault="004006B9" w:rsidP="00315B02">
      <w:pPr>
        <w:pStyle w:val="ListParagraph"/>
        <w:numPr>
          <w:ilvl w:val="2"/>
          <w:numId w:val="16"/>
        </w:numPr>
        <w:rPr>
          <w:rFonts w:ascii="Cambria" w:eastAsiaTheme="minorEastAsia" w:hAnsi="Cambria"/>
        </w:rPr>
      </w:pPr>
      <w:r>
        <w:rPr>
          <w:rFonts w:ascii="Cambria" w:eastAsiaTheme="minorEastAsia" w:hAnsi="Cambria"/>
          <w:b/>
          <w:bCs/>
        </w:rPr>
        <w:lastRenderedPageBreak/>
        <w:t>Accuracy breakdown by adjustment direction and size</w:t>
      </w:r>
    </w:p>
    <w:p w14:paraId="1D52EA77" w14:textId="4BCFE7CC"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t>Differential privacy table.</w:t>
      </w:r>
    </w:p>
    <w:p w14:paraId="520D78FD" w14:textId="167ABC29" w:rsidR="00D3712F" w:rsidRDefault="00D3712F" w:rsidP="00D3712F">
      <w:pPr>
        <w:rPr>
          <w:rFonts w:ascii="Cambria" w:eastAsiaTheme="minorEastAsia" w:hAnsi="Cambria"/>
        </w:rPr>
      </w:pPr>
      <w:r w:rsidRPr="00D3712F">
        <w:rPr>
          <w:noProof/>
        </w:rPr>
        <w:drawing>
          <wp:anchor distT="0" distB="0" distL="114300" distR="114300" simplePos="0" relativeHeight="251699200" behindDoc="0" locked="0" layoutInCell="1" allowOverlap="1" wp14:anchorId="0D71EFB9" wp14:editId="2142F6FA">
            <wp:simplePos x="0" y="0"/>
            <wp:positionH relativeFrom="column">
              <wp:posOffset>337457</wp:posOffset>
            </wp:positionH>
            <wp:positionV relativeFrom="paragraph">
              <wp:posOffset>48441</wp:posOffset>
            </wp:positionV>
            <wp:extent cx="5257800" cy="3616988"/>
            <wp:effectExtent l="0" t="0" r="0" b="2540"/>
            <wp:wrapNone/>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rotWithShape="1">
                    <a:blip r:embed="rId34">
                      <a:extLst>
                        <a:ext uri="{28A0092B-C50C-407E-A947-70E740481C1C}">
                          <a14:useLocalDpi xmlns:a14="http://schemas.microsoft.com/office/drawing/2010/main" val="0"/>
                        </a:ext>
                      </a:extLst>
                    </a:blip>
                    <a:srcRect l="74818" t="21662" r="2013" b="12180"/>
                    <a:stretch/>
                  </pic:blipFill>
                  <pic:spPr bwMode="auto">
                    <a:xfrm>
                      <a:off x="0" y="0"/>
                      <a:ext cx="5270418" cy="36256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505BB" w14:textId="64EDEBC4" w:rsidR="00D3712F" w:rsidRDefault="00D3712F" w:rsidP="00D3712F">
      <w:pPr>
        <w:rPr>
          <w:rFonts w:ascii="Cambria" w:eastAsiaTheme="minorEastAsia" w:hAnsi="Cambria"/>
        </w:rPr>
      </w:pPr>
    </w:p>
    <w:p w14:paraId="19CB5F10" w14:textId="2A0AAF2C" w:rsidR="00D3712F" w:rsidRDefault="00D3712F" w:rsidP="00D3712F">
      <w:pPr>
        <w:rPr>
          <w:rFonts w:ascii="Cambria" w:eastAsiaTheme="minorEastAsia" w:hAnsi="Cambria"/>
        </w:rPr>
      </w:pPr>
    </w:p>
    <w:p w14:paraId="76EEF3F6" w14:textId="47C7601C" w:rsidR="00D3712F" w:rsidRDefault="00D3712F" w:rsidP="00D3712F">
      <w:pPr>
        <w:rPr>
          <w:rFonts w:ascii="Cambria" w:eastAsiaTheme="minorEastAsia" w:hAnsi="Cambria"/>
        </w:rPr>
      </w:pPr>
    </w:p>
    <w:p w14:paraId="46BEDF20" w14:textId="23829702" w:rsidR="006E6B93" w:rsidRDefault="006E6B93" w:rsidP="00D3712F">
      <w:pPr>
        <w:rPr>
          <w:rFonts w:ascii="Cambria" w:eastAsiaTheme="minorEastAsia" w:hAnsi="Cambria"/>
        </w:rPr>
      </w:pPr>
    </w:p>
    <w:p w14:paraId="63E7ED09" w14:textId="537D4CC8" w:rsidR="006E6B93" w:rsidRDefault="006E6B93" w:rsidP="00D3712F">
      <w:pPr>
        <w:rPr>
          <w:rFonts w:ascii="Cambria" w:eastAsiaTheme="minorEastAsia" w:hAnsi="Cambria"/>
        </w:rPr>
      </w:pPr>
    </w:p>
    <w:p w14:paraId="08F77EAF" w14:textId="19C3B3E0" w:rsidR="006E6B93" w:rsidRDefault="006E6B93" w:rsidP="00D3712F">
      <w:pPr>
        <w:rPr>
          <w:rFonts w:ascii="Cambria" w:eastAsiaTheme="minorEastAsia" w:hAnsi="Cambria"/>
        </w:rPr>
      </w:pPr>
    </w:p>
    <w:p w14:paraId="03D869FA" w14:textId="77777777" w:rsidR="006E6B93" w:rsidRDefault="006E6B93" w:rsidP="00D3712F">
      <w:pPr>
        <w:rPr>
          <w:rFonts w:ascii="Cambria" w:eastAsiaTheme="minorEastAsia" w:hAnsi="Cambria"/>
        </w:rPr>
      </w:pPr>
    </w:p>
    <w:p w14:paraId="7A990C37" w14:textId="5C768DF8" w:rsidR="00D3712F" w:rsidRDefault="00D3712F" w:rsidP="00D3712F">
      <w:pPr>
        <w:rPr>
          <w:rFonts w:ascii="Cambria" w:eastAsiaTheme="minorEastAsia" w:hAnsi="Cambria"/>
        </w:rPr>
      </w:pPr>
    </w:p>
    <w:p w14:paraId="4B3143D3" w14:textId="3C03E299" w:rsidR="00D3712F" w:rsidRDefault="00D3712F" w:rsidP="00D3712F">
      <w:pPr>
        <w:rPr>
          <w:rFonts w:ascii="Cambria" w:eastAsiaTheme="minorEastAsia" w:hAnsi="Cambria"/>
        </w:rPr>
      </w:pPr>
    </w:p>
    <w:p w14:paraId="7C18E577" w14:textId="6227F6EC" w:rsidR="00D3712F" w:rsidRDefault="00D3712F" w:rsidP="00D3712F">
      <w:pPr>
        <w:rPr>
          <w:rFonts w:ascii="Cambria" w:eastAsiaTheme="minorEastAsia" w:hAnsi="Cambria"/>
        </w:rPr>
      </w:pPr>
    </w:p>
    <w:p w14:paraId="32389CC5" w14:textId="40E2EDA9" w:rsidR="00D3712F" w:rsidRDefault="00D3712F" w:rsidP="00D3712F">
      <w:pPr>
        <w:rPr>
          <w:rFonts w:ascii="Cambria" w:eastAsiaTheme="minorEastAsia" w:hAnsi="Cambria"/>
        </w:rPr>
      </w:pPr>
    </w:p>
    <w:p w14:paraId="5CC439CB" w14:textId="6EEA12EF" w:rsidR="00D3712F" w:rsidRDefault="00D3712F" w:rsidP="00D3712F">
      <w:pPr>
        <w:rPr>
          <w:rFonts w:ascii="Cambria" w:eastAsiaTheme="minorEastAsia" w:hAnsi="Cambria"/>
        </w:rPr>
      </w:pPr>
    </w:p>
    <w:p w14:paraId="24E55423" w14:textId="0CD97931" w:rsidR="00D3712F" w:rsidRDefault="00D3712F" w:rsidP="00D3712F">
      <w:pPr>
        <w:rPr>
          <w:rFonts w:ascii="Cambria" w:eastAsiaTheme="minorEastAsia" w:hAnsi="Cambria"/>
        </w:rPr>
      </w:pPr>
    </w:p>
    <w:p w14:paraId="0E0B024E" w14:textId="576411F9" w:rsidR="00D3712F" w:rsidRDefault="00D3712F" w:rsidP="00D3712F">
      <w:pPr>
        <w:rPr>
          <w:rFonts w:ascii="Cambria" w:eastAsiaTheme="minorEastAsia" w:hAnsi="Cambria"/>
        </w:rPr>
      </w:pPr>
    </w:p>
    <w:p w14:paraId="35125AAB" w14:textId="1C2D2A77" w:rsidR="00D3712F" w:rsidRDefault="00D3712F" w:rsidP="00D3712F">
      <w:pPr>
        <w:rPr>
          <w:rFonts w:ascii="Cambria" w:eastAsiaTheme="minorEastAsia" w:hAnsi="Cambria"/>
        </w:rPr>
      </w:pPr>
    </w:p>
    <w:p w14:paraId="0BC2D0A1" w14:textId="4BCA6935" w:rsidR="00D3712F" w:rsidRDefault="00D3712F" w:rsidP="00D3712F">
      <w:pPr>
        <w:rPr>
          <w:rFonts w:ascii="Cambria" w:eastAsiaTheme="minorEastAsia" w:hAnsi="Cambria"/>
        </w:rPr>
      </w:pPr>
    </w:p>
    <w:p w14:paraId="2F33035A" w14:textId="53145927" w:rsidR="00D3712F" w:rsidRDefault="00D3712F" w:rsidP="00D3712F">
      <w:pPr>
        <w:rPr>
          <w:rFonts w:ascii="Cambria" w:eastAsiaTheme="minorEastAsia" w:hAnsi="Cambria"/>
        </w:rPr>
      </w:pPr>
    </w:p>
    <w:p w14:paraId="4EAD159E" w14:textId="6123302E" w:rsidR="00D3712F" w:rsidRDefault="00D3712F" w:rsidP="00D3712F">
      <w:pPr>
        <w:rPr>
          <w:rFonts w:ascii="Cambria" w:eastAsiaTheme="minorEastAsia" w:hAnsi="Cambria"/>
        </w:rPr>
      </w:pPr>
    </w:p>
    <w:p w14:paraId="1DFC3020" w14:textId="6ECF062D" w:rsidR="00D3712F" w:rsidRDefault="00D3712F" w:rsidP="00D3712F">
      <w:pPr>
        <w:rPr>
          <w:rFonts w:ascii="Cambria" w:eastAsiaTheme="minorEastAsia" w:hAnsi="Cambria"/>
        </w:rPr>
      </w:pPr>
    </w:p>
    <w:p w14:paraId="172CE24A" w14:textId="2FF1E0C3" w:rsidR="00D3712F" w:rsidRDefault="00D3712F" w:rsidP="00D3712F">
      <w:pPr>
        <w:rPr>
          <w:rFonts w:ascii="Cambria" w:eastAsiaTheme="minorEastAsia" w:hAnsi="Cambria"/>
        </w:rPr>
      </w:pPr>
    </w:p>
    <w:p w14:paraId="659220C1" w14:textId="77777777" w:rsidR="00D3712F" w:rsidRPr="00D3712F" w:rsidRDefault="00D3712F" w:rsidP="00D3712F">
      <w:pPr>
        <w:rPr>
          <w:rFonts w:ascii="Cambria" w:eastAsiaTheme="minorEastAsia" w:hAnsi="Cambria"/>
        </w:rPr>
      </w:pPr>
    </w:p>
    <w:p w14:paraId="10F9A190" w14:textId="353A9A2E"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t>Additive noise table.</w:t>
      </w:r>
    </w:p>
    <w:p w14:paraId="06D570BE" w14:textId="2439A769" w:rsidR="00D3712F" w:rsidRDefault="000B4BA2" w:rsidP="00D3712F">
      <w:pPr>
        <w:rPr>
          <w:rFonts w:ascii="Cambria" w:eastAsiaTheme="minorEastAsia" w:hAnsi="Cambria"/>
        </w:rPr>
      </w:pPr>
      <w:r>
        <w:rPr>
          <w:noProof/>
        </w:rPr>
        <w:drawing>
          <wp:anchor distT="0" distB="0" distL="114300" distR="114300" simplePos="0" relativeHeight="251700224" behindDoc="0" locked="0" layoutInCell="1" allowOverlap="1" wp14:anchorId="7FBA8CE0" wp14:editId="7CAD2207">
            <wp:simplePos x="0" y="0"/>
            <wp:positionH relativeFrom="margin">
              <wp:posOffset>435429</wp:posOffset>
            </wp:positionH>
            <wp:positionV relativeFrom="paragraph">
              <wp:posOffset>104594</wp:posOffset>
            </wp:positionV>
            <wp:extent cx="4800600" cy="3345047"/>
            <wp:effectExtent l="0" t="0" r="0" b="8255"/>
            <wp:wrapNone/>
            <wp:docPr id="25" name="Picture 2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74817" t="24327" r="2562" b="10278"/>
                    <a:stretch/>
                  </pic:blipFill>
                  <pic:spPr bwMode="auto">
                    <a:xfrm>
                      <a:off x="0" y="0"/>
                      <a:ext cx="4809066" cy="33509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07A1D" w14:textId="079964FC" w:rsidR="00D3712F" w:rsidRDefault="00D3712F" w:rsidP="00D3712F">
      <w:pPr>
        <w:rPr>
          <w:rFonts w:ascii="Cambria" w:eastAsiaTheme="minorEastAsia" w:hAnsi="Cambria"/>
        </w:rPr>
      </w:pPr>
    </w:p>
    <w:p w14:paraId="22C3BEBD" w14:textId="4A790C10" w:rsidR="00D3712F" w:rsidRDefault="00D3712F" w:rsidP="00D3712F">
      <w:pPr>
        <w:rPr>
          <w:rFonts w:ascii="Cambria" w:eastAsiaTheme="minorEastAsia" w:hAnsi="Cambria"/>
        </w:rPr>
      </w:pPr>
    </w:p>
    <w:p w14:paraId="20D08C85" w14:textId="7BAB8176" w:rsidR="00D3712F" w:rsidRDefault="00D3712F" w:rsidP="00D3712F">
      <w:pPr>
        <w:rPr>
          <w:rFonts w:ascii="Cambria" w:eastAsiaTheme="minorEastAsia" w:hAnsi="Cambria"/>
        </w:rPr>
      </w:pPr>
    </w:p>
    <w:p w14:paraId="7D928014" w14:textId="784874FA" w:rsidR="00D3712F" w:rsidRDefault="00D3712F" w:rsidP="00D3712F">
      <w:pPr>
        <w:rPr>
          <w:rFonts w:ascii="Cambria" w:eastAsiaTheme="minorEastAsia" w:hAnsi="Cambria"/>
        </w:rPr>
      </w:pPr>
    </w:p>
    <w:p w14:paraId="0EBC8273" w14:textId="70E53158" w:rsidR="00D3712F" w:rsidRDefault="00D3712F" w:rsidP="00D3712F">
      <w:pPr>
        <w:rPr>
          <w:rFonts w:ascii="Cambria" w:eastAsiaTheme="minorEastAsia" w:hAnsi="Cambria"/>
        </w:rPr>
      </w:pPr>
    </w:p>
    <w:p w14:paraId="23A2E652" w14:textId="3B6A9A40" w:rsidR="00D3712F" w:rsidRDefault="00D3712F" w:rsidP="00D3712F">
      <w:pPr>
        <w:rPr>
          <w:rFonts w:ascii="Cambria" w:eastAsiaTheme="minorEastAsia" w:hAnsi="Cambria"/>
        </w:rPr>
      </w:pPr>
    </w:p>
    <w:p w14:paraId="03AC6784" w14:textId="4AC5D680" w:rsidR="00D3712F" w:rsidRDefault="00D3712F" w:rsidP="00D3712F">
      <w:pPr>
        <w:rPr>
          <w:rFonts w:ascii="Cambria" w:eastAsiaTheme="minorEastAsia" w:hAnsi="Cambria"/>
        </w:rPr>
      </w:pPr>
    </w:p>
    <w:p w14:paraId="22C2D3AE" w14:textId="273F7242" w:rsidR="000B4BA2" w:rsidRDefault="000B4BA2" w:rsidP="00D3712F">
      <w:pPr>
        <w:rPr>
          <w:rFonts w:ascii="Cambria" w:eastAsiaTheme="minorEastAsia" w:hAnsi="Cambria"/>
        </w:rPr>
      </w:pPr>
    </w:p>
    <w:p w14:paraId="480F22B8" w14:textId="07B3D765" w:rsidR="000B4BA2" w:rsidRDefault="000B4BA2" w:rsidP="00D3712F">
      <w:pPr>
        <w:rPr>
          <w:rFonts w:ascii="Cambria" w:eastAsiaTheme="minorEastAsia" w:hAnsi="Cambria"/>
        </w:rPr>
      </w:pPr>
    </w:p>
    <w:p w14:paraId="195AFC69" w14:textId="5291FCE5" w:rsidR="000B4BA2" w:rsidRDefault="000B4BA2" w:rsidP="00D3712F">
      <w:pPr>
        <w:rPr>
          <w:rFonts w:ascii="Cambria" w:eastAsiaTheme="minorEastAsia" w:hAnsi="Cambria"/>
        </w:rPr>
      </w:pPr>
    </w:p>
    <w:p w14:paraId="459FB23C" w14:textId="1A8587DC" w:rsidR="000B4BA2" w:rsidRDefault="000B4BA2" w:rsidP="00D3712F">
      <w:pPr>
        <w:rPr>
          <w:rFonts w:ascii="Cambria" w:eastAsiaTheme="minorEastAsia" w:hAnsi="Cambria"/>
        </w:rPr>
      </w:pPr>
    </w:p>
    <w:p w14:paraId="0FB9B128" w14:textId="77777777" w:rsidR="000B4BA2" w:rsidRDefault="000B4BA2" w:rsidP="00D3712F">
      <w:pPr>
        <w:rPr>
          <w:rFonts w:ascii="Cambria" w:eastAsiaTheme="minorEastAsia" w:hAnsi="Cambria"/>
        </w:rPr>
      </w:pPr>
    </w:p>
    <w:p w14:paraId="48B9BC7B" w14:textId="18809F04" w:rsidR="00D3712F" w:rsidRDefault="00D3712F" w:rsidP="00D3712F">
      <w:pPr>
        <w:rPr>
          <w:rFonts w:ascii="Cambria" w:eastAsiaTheme="minorEastAsia" w:hAnsi="Cambria"/>
        </w:rPr>
      </w:pPr>
    </w:p>
    <w:p w14:paraId="19611840" w14:textId="3CEC00C7" w:rsidR="00D3712F" w:rsidRDefault="00D3712F" w:rsidP="00D3712F">
      <w:pPr>
        <w:rPr>
          <w:rFonts w:ascii="Cambria" w:eastAsiaTheme="minorEastAsia" w:hAnsi="Cambria"/>
        </w:rPr>
      </w:pPr>
    </w:p>
    <w:p w14:paraId="44E6AE9B" w14:textId="60C541C1" w:rsidR="00D3712F" w:rsidRDefault="00D3712F" w:rsidP="00D3712F">
      <w:pPr>
        <w:rPr>
          <w:rFonts w:ascii="Cambria" w:eastAsiaTheme="minorEastAsia" w:hAnsi="Cambria"/>
        </w:rPr>
      </w:pPr>
    </w:p>
    <w:p w14:paraId="0A7873F7" w14:textId="4A057EF5" w:rsidR="00D3712F" w:rsidRDefault="00D3712F" w:rsidP="00D3712F">
      <w:pPr>
        <w:rPr>
          <w:rFonts w:ascii="Cambria" w:eastAsiaTheme="minorEastAsia" w:hAnsi="Cambria"/>
        </w:rPr>
      </w:pPr>
    </w:p>
    <w:p w14:paraId="6E949937" w14:textId="18FF6686" w:rsidR="000B4BA2" w:rsidRDefault="000B4BA2" w:rsidP="00D3712F">
      <w:pPr>
        <w:rPr>
          <w:rFonts w:ascii="Cambria" w:eastAsiaTheme="minorEastAsia" w:hAnsi="Cambria"/>
        </w:rPr>
      </w:pPr>
    </w:p>
    <w:p w14:paraId="190CDF73" w14:textId="77777777" w:rsidR="000B4BA2" w:rsidRDefault="000B4BA2" w:rsidP="00D3712F">
      <w:pPr>
        <w:rPr>
          <w:rFonts w:ascii="Cambria" w:eastAsiaTheme="minorEastAsia" w:hAnsi="Cambria"/>
        </w:rPr>
      </w:pPr>
    </w:p>
    <w:p w14:paraId="358C3CAA" w14:textId="206647E1" w:rsidR="00D3712F" w:rsidRDefault="00D3712F" w:rsidP="00D3712F">
      <w:pPr>
        <w:rPr>
          <w:rFonts w:ascii="Cambria" w:eastAsiaTheme="minorEastAsia" w:hAnsi="Cambria"/>
        </w:rPr>
      </w:pPr>
    </w:p>
    <w:p w14:paraId="0EE05516" w14:textId="77777777" w:rsidR="006E6B93" w:rsidRPr="00D3712F" w:rsidRDefault="006E6B93" w:rsidP="00D3712F">
      <w:pPr>
        <w:rPr>
          <w:rFonts w:ascii="Cambria" w:eastAsiaTheme="minorEastAsia" w:hAnsi="Cambria"/>
        </w:rPr>
      </w:pPr>
    </w:p>
    <w:p w14:paraId="53B7CBFB" w14:textId="3D55E5AB"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lastRenderedPageBreak/>
        <w:t>Top coding table.</w:t>
      </w:r>
    </w:p>
    <w:p w14:paraId="0ECE3602" w14:textId="0E14F53E" w:rsidR="000B4BA2" w:rsidRDefault="000B4BA2" w:rsidP="000B4BA2">
      <w:pPr>
        <w:rPr>
          <w:rFonts w:ascii="Cambria" w:eastAsiaTheme="minorEastAsia" w:hAnsi="Cambria"/>
        </w:rPr>
      </w:pPr>
    </w:p>
    <w:p w14:paraId="0537DB32" w14:textId="2358B467" w:rsidR="000B4BA2" w:rsidRDefault="00B67F9C" w:rsidP="000B4BA2">
      <w:pPr>
        <w:rPr>
          <w:rFonts w:ascii="Cambria" w:eastAsiaTheme="minorEastAsia" w:hAnsi="Cambria"/>
        </w:rPr>
      </w:pPr>
      <w:r>
        <w:rPr>
          <w:noProof/>
        </w:rPr>
        <w:drawing>
          <wp:anchor distT="0" distB="0" distL="114300" distR="114300" simplePos="0" relativeHeight="251701248" behindDoc="0" locked="0" layoutInCell="1" allowOverlap="1" wp14:anchorId="1B5DDEF5" wp14:editId="568F37DD">
            <wp:simplePos x="0" y="0"/>
            <wp:positionH relativeFrom="margin">
              <wp:posOffset>201386</wp:posOffset>
            </wp:positionH>
            <wp:positionV relativeFrom="paragraph">
              <wp:posOffset>5714</wp:posOffset>
            </wp:positionV>
            <wp:extent cx="5399314" cy="3706919"/>
            <wp:effectExtent l="0" t="0" r="0" b="8255"/>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74634" t="25848" r="2012" b="7628"/>
                    <a:stretch/>
                  </pic:blipFill>
                  <pic:spPr bwMode="auto">
                    <a:xfrm>
                      <a:off x="0" y="0"/>
                      <a:ext cx="5404781" cy="3710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4CE2D" w14:textId="43E6572F" w:rsidR="000B4BA2" w:rsidRDefault="000B4BA2" w:rsidP="000B4BA2">
      <w:pPr>
        <w:rPr>
          <w:rFonts w:ascii="Cambria" w:eastAsiaTheme="minorEastAsia" w:hAnsi="Cambria"/>
        </w:rPr>
      </w:pPr>
    </w:p>
    <w:p w14:paraId="76AB80CF" w14:textId="2C798421" w:rsidR="000B4BA2" w:rsidRDefault="000B4BA2" w:rsidP="000B4BA2">
      <w:pPr>
        <w:rPr>
          <w:rFonts w:ascii="Cambria" w:eastAsiaTheme="minorEastAsia" w:hAnsi="Cambria"/>
        </w:rPr>
      </w:pPr>
    </w:p>
    <w:p w14:paraId="4CCEB470" w14:textId="30ED0D59" w:rsidR="000B4BA2" w:rsidRDefault="000B4BA2" w:rsidP="000B4BA2">
      <w:pPr>
        <w:rPr>
          <w:rFonts w:ascii="Cambria" w:eastAsiaTheme="minorEastAsia" w:hAnsi="Cambria"/>
        </w:rPr>
      </w:pPr>
    </w:p>
    <w:p w14:paraId="1125CEF3" w14:textId="7280FBEB" w:rsidR="000B4BA2" w:rsidRDefault="000B4BA2" w:rsidP="000B4BA2">
      <w:pPr>
        <w:rPr>
          <w:rFonts w:ascii="Cambria" w:eastAsiaTheme="minorEastAsia" w:hAnsi="Cambria"/>
        </w:rPr>
      </w:pPr>
    </w:p>
    <w:p w14:paraId="594D56B0" w14:textId="07038292" w:rsidR="000B4BA2" w:rsidRDefault="000B4BA2" w:rsidP="000B4BA2">
      <w:pPr>
        <w:rPr>
          <w:rFonts w:ascii="Cambria" w:eastAsiaTheme="minorEastAsia" w:hAnsi="Cambria"/>
        </w:rPr>
      </w:pPr>
    </w:p>
    <w:p w14:paraId="2CB4CC58" w14:textId="2F101360" w:rsidR="000B4BA2" w:rsidRDefault="000B4BA2" w:rsidP="000B4BA2">
      <w:pPr>
        <w:rPr>
          <w:rFonts w:ascii="Cambria" w:eastAsiaTheme="minorEastAsia" w:hAnsi="Cambria"/>
        </w:rPr>
      </w:pPr>
    </w:p>
    <w:p w14:paraId="16C427B0" w14:textId="7E334E4B" w:rsidR="000B4BA2" w:rsidRDefault="000B4BA2" w:rsidP="000B4BA2">
      <w:pPr>
        <w:rPr>
          <w:rFonts w:ascii="Cambria" w:eastAsiaTheme="minorEastAsia" w:hAnsi="Cambria"/>
        </w:rPr>
      </w:pPr>
    </w:p>
    <w:p w14:paraId="114F9EC4" w14:textId="368A8112" w:rsidR="000B4BA2" w:rsidRDefault="000B4BA2" w:rsidP="000B4BA2">
      <w:pPr>
        <w:rPr>
          <w:rFonts w:ascii="Cambria" w:eastAsiaTheme="minorEastAsia" w:hAnsi="Cambria"/>
        </w:rPr>
      </w:pPr>
    </w:p>
    <w:p w14:paraId="7A866E65" w14:textId="12461740" w:rsidR="000B4BA2" w:rsidRDefault="000B4BA2" w:rsidP="000B4BA2">
      <w:pPr>
        <w:rPr>
          <w:rFonts w:ascii="Cambria" w:eastAsiaTheme="minorEastAsia" w:hAnsi="Cambria"/>
        </w:rPr>
      </w:pPr>
    </w:p>
    <w:p w14:paraId="25F69DC9" w14:textId="010FEFF4" w:rsidR="000B4BA2" w:rsidRDefault="000B4BA2" w:rsidP="000B4BA2">
      <w:pPr>
        <w:rPr>
          <w:rFonts w:ascii="Cambria" w:eastAsiaTheme="minorEastAsia" w:hAnsi="Cambria"/>
        </w:rPr>
      </w:pPr>
    </w:p>
    <w:p w14:paraId="5B752580" w14:textId="382C92BE" w:rsidR="000B4BA2" w:rsidRDefault="000B4BA2" w:rsidP="000B4BA2">
      <w:pPr>
        <w:rPr>
          <w:rFonts w:ascii="Cambria" w:eastAsiaTheme="minorEastAsia" w:hAnsi="Cambria"/>
        </w:rPr>
      </w:pPr>
    </w:p>
    <w:p w14:paraId="21064FE7" w14:textId="0A341255" w:rsidR="000B4BA2" w:rsidRDefault="000B4BA2" w:rsidP="000B4BA2">
      <w:pPr>
        <w:rPr>
          <w:rFonts w:ascii="Cambria" w:eastAsiaTheme="minorEastAsia" w:hAnsi="Cambria"/>
        </w:rPr>
      </w:pPr>
    </w:p>
    <w:p w14:paraId="0AB01050" w14:textId="1F6E80D7" w:rsidR="000B4BA2" w:rsidRDefault="000B4BA2" w:rsidP="000B4BA2">
      <w:pPr>
        <w:rPr>
          <w:rFonts w:ascii="Cambria" w:eastAsiaTheme="minorEastAsia" w:hAnsi="Cambria"/>
        </w:rPr>
      </w:pPr>
    </w:p>
    <w:p w14:paraId="6D517F49" w14:textId="6A8D02C9" w:rsidR="000B4BA2" w:rsidRDefault="000B4BA2" w:rsidP="000B4BA2">
      <w:pPr>
        <w:rPr>
          <w:rFonts w:ascii="Cambria" w:eastAsiaTheme="minorEastAsia" w:hAnsi="Cambria"/>
        </w:rPr>
      </w:pPr>
    </w:p>
    <w:p w14:paraId="3EB0CF2F" w14:textId="200902B6" w:rsidR="000B4BA2" w:rsidRDefault="000B4BA2" w:rsidP="000B4BA2">
      <w:pPr>
        <w:rPr>
          <w:rFonts w:ascii="Cambria" w:eastAsiaTheme="minorEastAsia" w:hAnsi="Cambria"/>
        </w:rPr>
      </w:pPr>
    </w:p>
    <w:p w14:paraId="14B9C248" w14:textId="355F068B" w:rsidR="000B4BA2" w:rsidRDefault="000B4BA2" w:rsidP="000B4BA2">
      <w:pPr>
        <w:rPr>
          <w:rFonts w:ascii="Cambria" w:eastAsiaTheme="minorEastAsia" w:hAnsi="Cambria"/>
        </w:rPr>
      </w:pPr>
    </w:p>
    <w:p w14:paraId="198AD9CA" w14:textId="4F5EFD17" w:rsidR="000B4BA2" w:rsidRDefault="000B4BA2" w:rsidP="000B4BA2">
      <w:pPr>
        <w:rPr>
          <w:rFonts w:ascii="Cambria" w:eastAsiaTheme="minorEastAsia" w:hAnsi="Cambria"/>
        </w:rPr>
      </w:pPr>
    </w:p>
    <w:p w14:paraId="0A20331A" w14:textId="77777777" w:rsidR="00B67F9C" w:rsidRDefault="00B67F9C" w:rsidP="000B4BA2">
      <w:pPr>
        <w:rPr>
          <w:rFonts w:ascii="Cambria" w:eastAsiaTheme="minorEastAsia" w:hAnsi="Cambria"/>
        </w:rPr>
      </w:pPr>
    </w:p>
    <w:p w14:paraId="5556FA1D" w14:textId="04C61277" w:rsidR="000B4BA2" w:rsidRDefault="000B4BA2" w:rsidP="000B4BA2">
      <w:pPr>
        <w:rPr>
          <w:rFonts w:ascii="Cambria" w:eastAsiaTheme="minorEastAsia" w:hAnsi="Cambria"/>
        </w:rPr>
      </w:pPr>
    </w:p>
    <w:p w14:paraId="3DBF103C" w14:textId="65DE9FB1" w:rsidR="000B4BA2" w:rsidRDefault="000B4BA2" w:rsidP="000B4BA2">
      <w:pPr>
        <w:rPr>
          <w:rFonts w:ascii="Cambria" w:eastAsiaTheme="minorEastAsia" w:hAnsi="Cambria"/>
        </w:rPr>
      </w:pPr>
    </w:p>
    <w:p w14:paraId="28A13799" w14:textId="4BDEAA72" w:rsidR="000B4BA2" w:rsidRDefault="000B4BA2" w:rsidP="000B4BA2">
      <w:pPr>
        <w:rPr>
          <w:rFonts w:ascii="Cambria" w:eastAsiaTheme="minorEastAsia" w:hAnsi="Cambria"/>
        </w:rPr>
      </w:pPr>
    </w:p>
    <w:p w14:paraId="383DA44B" w14:textId="77777777" w:rsidR="000B4BA2" w:rsidRPr="000B4BA2" w:rsidRDefault="000B4BA2" w:rsidP="000B4BA2">
      <w:pPr>
        <w:rPr>
          <w:rFonts w:ascii="Cambria" w:eastAsiaTheme="minorEastAsia" w:hAnsi="Cambria"/>
        </w:rPr>
      </w:pPr>
    </w:p>
    <w:p w14:paraId="2FF9CDA4" w14:textId="45EAEBE7" w:rsidR="002C05DD" w:rsidRPr="002C05DD" w:rsidRDefault="002C05DD" w:rsidP="002C05DD">
      <w:pPr>
        <w:pStyle w:val="ListParagraph"/>
        <w:numPr>
          <w:ilvl w:val="3"/>
          <w:numId w:val="16"/>
        </w:numPr>
        <w:rPr>
          <w:rFonts w:ascii="Cambria" w:eastAsiaTheme="minorEastAsia" w:hAnsi="Cambria"/>
        </w:rPr>
      </w:pPr>
      <w:r>
        <w:rPr>
          <w:rFonts w:ascii="Cambria" w:eastAsiaTheme="minorEastAsia" w:hAnsi="Cambria"/>
        </w:rPr>
        <w:t>Bottom coding table.</w:t>
      </w:r>
    </w:p>
    <w:p w14:paraId="7524E362" w14:textId="6068DEB3" w:rsidR="00315B02" w:rsidRDefault="00FC441F" w:rsidP="00315B02">
      <w:pPr>
        <w:rPr>
          <w:rFonts w:ascii="Cambria" w:eastAsiaTheme="minorEastAsia" w:hAnsi="Cambria"/>
        </w:rPr>
      </w:pPr>
      <w:r>
        <w:rPr>
          <w:noProof/>
        </w:rPr>
        <w:drawing>
          <wp:anchor distT="0" distB="0" distL="114300" distR="114300" simplePos="0" relativeHeight="251702272" behindDoc="0" locked="0" layoutInCell="1" allowOverlap="1" wp14:anchorId="7EA2B600" wp14:editId="6604DDE7">
            <wp:simplePos x="0" y="0"/>
            <wp:positionH relativeFrom="margin">
              <wp:align>left</wp:align>
            </wp:positionH>
            <wp:positionV relativeFrom="paragraph">
              <wp:posOffset>136706</wp:posOffset>
            </wp:positionV>
            <wp:extent cx="5568043" cy="3832181"/>
            <wp:effectExtent l="0" t="0" r="0" b="0"/>
            <wp:wrapNone/>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rotWithShape="1">
                    <a:blip r:embed="rId37">
                      <a:extLst>
                        <a:ext uri="{28A0092B-C50C-407E-A947-70E740481C1C}">
                          <a14:useLocalDpi xmlns:a14="http://schemas.microsoft.com/office/drawing/2010/main" val="0"/>
                        </a:ext>
                      </a:extLst>
                    </a:blip>
                    <a:srcRect l="74635" t="17485" r="2194" b="16350"/>
                    <a:stretch/>
                  </pic:blipFill>
                  <pic:spPr bwMode="auto">
                    <a:xfrm>
                      <a:off x="0" y="0"/>
                      <a:ext cx="5570814" cy="3834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DC724" w14:textId="200D6295" w:rsidR="00315B02" w:rsidRDefault="00315B02" w:rsidP="00315B02">
      <w:pPr>
        <w:rPr>
          <w:rFonts w:ascii="Cambria" w:eastAsiaTheme="minorEastAsia" w:hAnsi="Cambria"/>
        </w:rPr>
      </w:pPr>
    </w:p>
    <w:p w14:paraId="2E8335D6" w14:textId="72060A72" w:rsidR="00315B02" w:rsidRDefault="00315B02" w:rsidP="00315B02">
      <w:pPr>
        <w:rPr>
          <w:rFonts w:ascii="Cambria" w:eastAsiaTheme="minorEastAsia" w:hAnsi="Cambria"/>
        </w:rPr>
      </w:pPr>
    </w:p>
    <w:p w14:paraId="6CCBAE66" w14:textId="10551476" w:rsidR="00C24758" w:rsidRDefault="00C24758" w:rsidP="00315B02">
      <w:pPr>
        <w:rPr>
          <w:rFonts w:ascii="Cambria" w:eastAsiaTheme="minorEastAsia" w:hAnsi="Cambria"/>
        </w:rPr>
      </w:pPr>
    </w:p>
    <w:p w14:paraId="2AFEA632" w14:textId="063A8FE7" w:rsidR="00B67F9C" w:rsidRDefault="00B67F9C" w:rsidP="00315B02">
      <w:pPr>
        <w:rPr>
          <w:rFonts w:ascii="Cambria" w:eastAsiaTheme="minorEastAsia" w:hAnsi="Cambria"/>
        </w:rPr>
      </w:pPr>
    </w:p>
    <w:p w14:paraId="0FAF4C31" w14:textId="530A9AEA" w:rsidR="00B67F9C" w:rsidRDefault="00B67F9C" w:rsidP="00315B02">
      <w:pPr>
        <w:rPr>
          <w:rFonts w:ascii="Cambria" w:eastAsiaTheme="minorEastAsia" w:hAnsi="Cambria"/>
        </w:rPr>
      </w:pPr>
    </w:p>
    <w:p w14:paraId="58E5D5CD" w14:textId="04480EAA" w:rsidR="00B67F9C" w:rsidRDefault="00B67F9C" w:rsidP="00315B02">
      <w:pPr>
        <w:rPr>
          <w:rFonts w:ascii="Cambria" w:eastAsiaTheme="minorEastAsia" w:hAnsi="Cambria"/>
        </w:rPr>
      </w:pPr>
    </w:p>
    <w:p w14:paraId="5B674687" w14:textId="2409A0C8" w:rsidR="00B67F9C" w:rsidRDefault="00B67F9C" w:rsidP="00315B02">
      <w:pPr>
        <w:rPr>
          <w:rFonts w:ascii="Cambria" w:eastAsiaTheme="minorEastAsia" w:hAnsi="Cambria"/>
        </w:rPr>
      </w:pPr>
    </w:p>
    <w:p w14:paraId="2069D62D" w14:textId="174A34B2" w:rsidR="00B67F9C" w:rsidRDefault="00B67F9C" w:rsidP="00315B02">
      <w:pPr>
        <w:rPr>
          <w:rFonts w:ascii="Cambria" w:eastAsiaTheme="minorEastAsia" w:hAnsi="Cambria"/>
        </w:rPr>
      </w:pPr>
    </w:p>
    <w:p w14:paraId="14D45AEC" w14:textId="31B0C370" w:rsidR="00B67F9C" w:rsidRDefault="00B67F9C" w:rsidP="00315B02">
      <w:pPr>
        <w:rPr>
          <w:rFonts w:ascii="Cambria" w:eastAsiaTheme="minorEastAsia" w:hAnsi="Cambria"/>
        </w:rPr>
      </w:pPr>
    </w:p>
    <w:p w14:paraId="65465FE6" w14:textId="57D9EDF1" w:rsidR="00B67F9C" w:rsidRDefault="00B67F9C" w:rsidP="00315B02">
      <w:pPr>
        <w:rPr>
          <w:rFonts w:ascii="Cambria" w:eastAsiaTheme="minorEastAsia" w:hAnsi="Cambria"/>
        </w:rPr>
      </w:pPr>
    </w:p>
    <w:p w14:paraId="5E8A2C43" w14:textId="75D0EDE3" w:rsidR="00B67F9C" w:rsidRDefault="00B67F9C" w:rsidP="00315B02">
      <w:pPr>
        <w:rPr>
          <w:rFonts w:ascii="Cambria" w:eastAsiaTheme="minorEastAsia" w:hAnsi="Cambria"/>
        </w:rPr>
      </w:pPr>
    </w:p>
    <w:p w14:paraId="6B431EB7" w14:textId="7ED14BBA" w:rsidR="00B67F9C" w:rsidRDefault="00B67F9C" w:rsidP="00315B02">
      <w:pPr>
        <w:rPr>
          <w:rFonts w:ascii="Cambria" w:eastAsiaTheme="minorEastAsia" w:hAnsi="Cambria"/>
        </w:rPr>
      </w:pPr>
    </w:p>
    <w:p w14:paraId="3E531CAD" w14:textId="0906DA39" w:rsidR="00FC441F" w:rsidRDefault="00FC441F" w:rsidP="00315B02">
      <w:pPr>
        <w:rPr>
          <w:rFonts w:ascii="Cambria" w:eastAsiaTheme="minorEastAsia" w:hAnsi="Cambria"/>
        </w:rPr>
      </w:pPr>
    </w:p>
    <w:p w14:paraId="66EE604C" w14:textId="61F12829" w:rsidR="00FC441F" w:rsidRDefault="00FC441F" w:rsidP="00315B02">
      <w:pPr>
        <w:rPr>
          <w:rFonts w:ascii="Cambria" w:eastAsiaTheme="minorEastAsia" w:hAnsi="Cambria"/>
        </w:rPr>
      </w:pPr>
    </w:p>
    <w:p w14:paraId="7B9EA3F4" w14:textId="1004B989" w:rsidR="00FC441F" w:rsidRDefault="00FC441F" w:rsidP="00315B02">
      <w:pPr>
        <w:rPr>
          <w:rFonts w:ascii="Cambria" w:eastAsiaTheme="minorEastAsia" w:hAnsi="Cambria"/>
        </w:rPr>
      </w:pPr>
    </w:p>
    <w:p w14:paraId="204E73D8" w14:textId="7CBEEC59" w:rsidR="00FC441F" w:rsidRDefault="00FC441F" w:rsidP="00315B02">
      <w:pPr>
        <w:rPr>
          <w:rFonts w:ascii="Cambria" w:eastAsiaTheme="minorEastAsia" w:hAnsi="Cambria"/>
        </w:rPr>
      </w:pPr>
    </w:p>
    <w:p w14:paraId="437E0C17" w14:textId="77777777" w:rsidR="00FC441F" w:rsidRDefault="00FC441F" w:rsidP="00315B02">
      <w:pPr>
        <w:rPr>
          <w:rFonts w:ascii="Cambria" w:eastAsiaTheme="minorEastAsia" w:hAnsi="Cambria"/>
        </w:rPr>
      </w:pPr>
    </w:p>
    <w:p w14:paraId="1BDFC18E" w14:textId="7211148A" w:rsidR="00B67F9C" w:rsidRDefault="00B67F9C" w:rsidP="00315B02">
      <w:pPr>
        <w:rPr>
          <w:rFonts w:ascii="Cambria" w:eastAsiaTheme="minorEastAsia" w:hAnsi="Cambria"/>
        </w:rPr>
      </w:pPr>
    </w:p>
    <w:p w14:paraId="144DD591" w14:textId="0906D0A7" w:rsidR="00B67F9C" w:rsidRDefault="00B67F9C" w:rsidP="00315B02">
      <w:pPr>
        <w:rPr>
          <w:rFonts w:ascii="Cambria" w:eastAsiaTheme="minorEastAsia" w:hAnsi="Cambria"/>
        </w:rPr>
      </w:pPr>
    </w:p>
    <w:p w14:paraId="657F5A40" w14:textId="61B6434E" w:rsidR="00B67F9C" w:rsidRDefault="00B67F9C" w:rsidP="00315B02">
      <w:pPr>
        <w:rPr>
          <w:rFonts w:ascii="Cambria" w:eastAsiaTheme="minorEastAsia" w:hAnsi="Cambria"/>
        </w:rPr>
      </w:pPr>
    </w:p>
    <w:p w14:paraId="6125B711" w14:textId="76ADA2B0" w:rsidR="00B67F9C" w:rsidRDefault="00B67F9C" w:rsidP="00315B02">
      <w:pPr>
        <w:rPr>
          <w:rFonts w:ascii="Cambria" w:eastAsiaTheme="minorEastAsia" w:hAnsi="Cambria"/>
        </w:rPr>
      </w:pPr>
    </w:p>
    <w:p w14:paraId="7E474227" w14:textId="0EC1DB11" w:rsidR="00D45F40" w:rsidRDefault="00D45F40" w:rsidP="00315B02">
      <w:pPr>
        <w:rPr>
          <w:rFonts w:ascii="Cambria" w:eastAsiaTheme="minorEastAsia" w:hAnsi="Cambria"/>
        </w:rPr>
      </w:pPr>
    </w:p>
    <w:p w14:paraId="3DFDC942" w14:textId="4C1EB7A7" w:rsidR="00D45F40" w:rsidRDefault="00D45F40" w:rsidP="00315B02">
      <w:pPr>
        <w:rPr>
          <w:rFonts w:ascii="Cambria" w:eastAsiaTheme="minorEastAsia" w:hAnsi="Cambria"/>
        </w:rPr>
      </w:pPr>
    </w:p>
    <w:p w14:paraId="517850DE" w14:textId="77777777" w:rsidR="00D45F40" w:rsidRDefault="00D45F40" w:rsidP="00315B02">
      <w:pPr>
        <w:rPr>
          <w:rFonts w:ascii="Cambria" w:eastAsiaTheme="minorEastAsia" w:hAnsi="Cambria"/>
        </w:rPr>
      </w:pPr>
    </w:p>
    <w:p w14:paraId="6BBFF348" w14:textId="77777777" w:rsidR="008A2DBF" w:rsidRDefault="008A2DBF" w:rsidP="008A2DBF">
      <w:pPr>
        <w:rPr>
          <w:rFonts w:ascii="Cambria" w:eastAsiaTheme="minorEastAsia" w:hAnsi="Cambria"/>
        </w:rPr>
      </w:pPr>
    </w:p>
    <w:p w14:paraId="7D78E77D" w14:textId="77777777" w:rsidR="008A2DBF" w:rsidRPr="002D2E71" w:rsidRDefault="008A2DBF" w:rsidP="002D2E71">
      <w:pPr>
        <w:rPr>
          <w:rFonts w:ascii="Cambria" w:eastAsiaTheme="minorEastAsia" w:hAnsi="Cambria"/>
        </w:rPr>
      </w:pPr>
      <w:r w:rsidRPr="002D2E71">
        <w:rPr>
          <w:rFonts w:ascii="Cambria" w:eastAsiaTheme="minorEastAsia" w:hAnsi="Cambria"/>
        </w:rPr>
        <w:t xml:space="preserve">Two-sided binomial test for the probability of an adjustment that increases accuracy – use similar table as below </w:t>
      </w:r>
      <w:r w:rsidRPr="002D2E71">
        <w:rPr>
          <w:rFonts w:ascii="Cambria" w:eastAsiaTheme="minorEastAsia" w:hAnsi="Cambria"/>
        </w:rPr>
        <w:fldChar w:fldCharType="begin"/>
      </w:r>
      <w:r w:rsidRPr="002D2E71">
        <w:rPr>
          <w:rFonts w:ascii="Cambria" w:eastAsiaTheme="minorEastAsia" w:hAnsi="Cambria"/>
        </w:rPr>
        <w:instrText xml:space="preserve"> ADDIN ZOTERO_ITEM CSL_CITATION {"citationID":"o1KH1Gjx","properties":{"formattedCitation":"(Davydenko &amp; Fildes, 2013)","plainCitation":"(Davydenko &amp; Fildes, 2013)","noteIndex":0},"citationItems":[{"id":92,"uris":["http://zotero.org/users/8556523/items/U5UFPWL8"],"itemData":{"id":92,"type":"article-journal","abstract":"Forecast adjustment commonly occurs when organizational forecasters adjust a statistical forecast of demand to take into account factors which are excluded from the statistical calculation. This paper addresses the question of how to measure the accuracy of such adjustments. We show that many existing error measures are generally not suited to the task, due to specific features of the demand data. Alongside the well-known weaknesses of existing measures, a number of additional effects are demonstrated that complicate the interpretation of measurement results and can even lead to false conclusions being drawn. In order to ensure an interpretable and unambiguous evaluation, we recommend the use of a metric based on aggregating performance ratios across time series using the weighted geometric mean. We illustrate that this measure has the advantage of treating over- and under-forecasting even-handedly, has a more symmetric distribution, and is robust.","container-title":"International Journal of Forecasting","DOI":"10.1016/j.ijforecast.2012.09.002","ISSN":"01692070","issue":"3","journalAbbreviation":"International Journal of Forecasting","language":"en","page":"510-522","source":"DOI.org (Crossref)","title":"Measuring forecasting accuracy: The case of judgmental adjustments to SKU-level demand forecasts","title-short":"Measuring forecasting accuracy","volume":"29","author":[{"family":"Davydenko","given":"Andrey"},{"family":"Fildes","given":"Robert"}],"issued":{"date-parts":[["2013",7]]}}}],"schema":"https://github.com/citation-style-language/schema/raw/master/csl-citation.json"} </w:instrText>
      </w:r>
      <w:r w:rsidRPr="002D2E71">
        <w:rPr>
          <w:rFonts w:ascii="Cambria" w:eastAsiaTheme="minorEastAsia" w:hAnsi="Cambria"/>
        </w:rPr>
        <w:fldChar w:fldCharType="separate"/>
      </w:r>
      <w:r w:rsidRPr="002D2E71">
        <w:rPr>
          <w:rFonts w:ascii="Cambria" w:hAnsi="Cambria"/>
        </w:rPr>
        <w:t>(Davydenko &amp; Fildes, 2013)</w:t>
      </w:r>
      <w:r w:rsidRPr="002D2E71">
        <w:rPr>
          <w:rFonts w:ascii="Cambria" w:eastAsiaTheme="minorEastAsia" w:hAnsi="Cambria"/>
        </w:rPr>
        <w:fldChar w:fldCharType="end"/>
      </w:r>
      <w:r w:rsidRPr="002D2E71">
        <w:rPr>
          <w:rFonts w:ascii="Cambria" w:eastAsiaTheme="minorEastAsia" w:hAnsi="Cambria"/>
        </w:rPr>
        <w:t>.</w:t>
      </w:r>
    </w:p>
    <w:p w14:paraId="2255A0FF" w14:textId="77777777" w:rsidR="008A2DBF" w:rsidRPr="00666DF2" w:rsidRDefault="008A2DBF" w:rsidP="008A2DBF">
      <w:pPr>
        <w:ind w:left="360"/>
        <w:rPr>
          <w:rFonts w:ascii="Cambria" w:eastAsiaTheme="minorEastAsia" w:hAnsi="Cambria"/>
        </w:rPr>
      </w:pPr>
    </w:p>
    <w:p w14:paraId="4A0E1068" w14:textId="77777777" w:rsidR="008A2DBF" w:rsidRDefault="008A2DBF" w:rsidP="008A2DBF">
      <w:pPr>
        <w:pStyle w:val="ListParagraph"/>
        <w:ind w:left="792"/>
        <w:rPr>
          <w:rFonts w:ascii="Cambria" w:eastAsiaTheme="minorEastAsia" w:hAnsi="Cambria"/>
        </w:rPr>
      </w:pPr>
      <w:r>
        <w:rPr>
          <w:noProof/>
        </w:rPr>
        <w:drawing>
          <wp:anchor distT="0" distB="0" distL="114300" distR="114300" simplePos="0" relativeHeight="251660288" behindDoc="0" locked="0" layoutInCell="1" allowOverlap="1" wp14:anchorId="6ABF4FD7" wp14:editId="4866DD85">
            <wp:simplePos x="0" y="0"/>
            <wp:positionH relativeFrom="column">
              <wp:posOffset>681198</wp:posOffset>
            </wp:positionH>
            <wp:positionV relativeFrom="paragraph">
              <wp:posOffset>10489</wp:posOffset>
            </wp:positionV>
            <wp:extent cx="4528820" cy="852805"/>
            <wp:effectExtent l="0" t="0" r="5080" b="4445"/>
            <wp:wrapNone/>
            <wp:docPr id="9" name="Picture 9"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Word&#10;&#10;Description automatically generated"/>
                    <pic:cNvPicPr/>
                  </pic:nvPicPr>
                  <pic:blipFill rotWithShape="1">
                    <a:blip r:embed="rId38" cstate="print">
                      <a:extLst>
                        <a:ext uri="{28A0092B-C50C-407E-A947-70E740481C1C}">
                          <a14:useLocalDpi xmlns:a14="http://schemas.microsoft.com/office/drawing/2010/main" val="0"/>
                        </a:ext>
                      </a:extLst>
                    </a:blip>
                    <a:srcRect l="43510" t="37916" r="30526" b="41795"/>
                    <a:stretch/>
                  </pic:blipFill>
                  <pic:spPr bwMode="auto">
                    <a:xfrm>
                      <a:off x="0" y="0"/>
                      <a:ext cx="4528820" cy="852805"/>
                    </a:xfrm>
                    <a:prstGeom prst="rect">
                      <a:avLst/>
                    </a:prstGeom>
                    <a:ln>
                      <a:noFill/>
                    </a:ln>
                    <a:extLst>
                      <a:ext uri="{53640926-AAD7-44D8-BBD7-CCE9431645EC}">
                        <a14:shadowObscured xmlns:a14="http://schemas.microsoft.com/office/drawing/2010/main"/>
                      </a:ext>
                    </a:extLst>
                  </pic:spPr>
                </pic:pic>
              </a:graphicData>
            </a:graphic>
          </wp:anchor>
        </w:drawing>
      </w:r>
    </w:p>
    <w:p w14:paraId="18984159" w14:textId="77777777" w:rsidR="008A2DBF" w:rsidRDefault="008A2DBF" w:rsidP="008A2DBF">
      <w:pPr>
        <w:pStyle w:val="ListParagraph"/>
        <w:ind w:left="792"/>
        <w:rPr>
          <w:rFonts w:ascii="Cambria" w:eastAsiaTheme="minorEastAsia" w:hAnsi="Cambria"/>
        </w:rPr>
      </w:pPr>
    </w:p>
    <w:p w14:paraId="240FA576" w14:textId="77777777" w:rsidR="008A2DBF" w:rsidRDefault="008A2DBF" w:rsidP="008A2DBF">
      <w:pPr>
        <w:pStyle w:val="ListParagraph"/>
        <w:ind w:left="792"/>
        <w:rPr>
          <w:rFonts w:ascii="Cambria" w:eastAsiaTheme="minorEastAsia" w:hAnsi="Cambria"/>
        </w:rPr>
      </w:pPr>
    </w:p>
    <w:p w14:paraId="074B6734" w14:textId="77777777" w:rsidR="008A2DBF" w:rsidRDefault="008A2DBF" w:rsidP="008A2DBF">
      <w:pPr>
        <w:pStyle w:val="ListParagraph"/>
        <w:ind w:left="792"/>
        <w:rPr>
          <w:rFonts w:ascii="Cambria" w:eastAsiaTheme="minorEastAsia" w:hAnsi="Cambria"/>
        </w:rPr>
      </w:pPr>
    </w:p>
    <w:p w14:paraId="72C2E65E" w14:textId="77777777" w:rsidR="008A2DBF" w:rsidRDefault="008A2DBF" w:rsidP="008A2DBF">
      <w:pPr>
        <w:pStyle w:val="ListParagraph"/>
        <w:ind w:left="792"/>
        <w:rPr>
          <w:rFonts w:ascii="Cambria" w:eastAsiaTheme="minorEastAsia" w:hAnsi="Cambria"/>
        </w:rPr>
      </w:pPr>
    </w:p>
    <w:p w14:paraId="3A0C91FE" w14:textId="77777777" w:rsidR="008A2DBF" w:rsidRPr="00666DF2" w:rsidRDefault="008A2DBF" w:rsidP="008A2DBF">
      <w:pPr>
        <w:rPr>
          <w:rFonts w:ascii="Cambria" w:eastAsiaTheme="minorEastAsia" w:hAnsi="Cambria"/>
        </w:rPr>
      </w:pPr>
    </w:p>
    <w:p w14:paraId="1D069980" w14:textId="45F8DB0F" w:rsidR="008A2DBF" w:rsidRDefault="008A2DBF" w:rsidP="008A2DBF">
      <w:pPr>
        <w:rPr>
          <w:rFonts w:ascii="Cambria" w:hAnsi="Cambria"/>
          <w:b/>
          <w:bCs/>
        </w:rPr>
      </w:pPr>
      <w:r>
        <w:rPr>
          <w:rFonts w:ascii="Cambria" w:hAnsi="Cambria"/>
          <w:b/>
          <w:bCs/>
        </w:rPr>
        <w:t>Conclusions</w:t>
      </w:r>
      <w:r w:rsidR="00886190">
        <w:rPr>
          <w:rFonts w:ascii="Cambria" w:hAnsi="Cambria"/>
          <w:b/>
          <w:bCs/>
        </w:rPr>
        <w:t xml:space="preserve"> (incomplete)</w:t>
      </w:r>
    </w:p>
    <w:p w14:paraId="213B72A2" w14:textId="77777777" w:rsidR="008A2DBF" w:rsidRPr="007B7DA0" w:rsidRDefault="008A2DBF" w:rsidP="008A2DBF">
      <w:pPr>
        <w:rPr>
          <w:rFonts w:ascii="Cambria" w:hAnsi="Cambria"/>
        </w:rPr>
      </w:pPr>
    </w:p>
    <w:p w14:paraId="00A96DFF" w14:textId="77777777" w:rsidR="008A2DBF" w:rsidRDefault="008A2DBF" w:rsidP="008A2DBF">
      <w:pPr>
        <w:pStyle w:val="ListParagraph"/>
        <w:numPr>
          <w:ilvl w:val="0"/>
          <w:numId w:val="8"/>
        </w:numPr>
        <w:rPr>
          <w:rFonts w:ascii="Cambria" w:hAnsi="Cambria"/>
        </w:rPr>
      </w:pPr>
      <w:r>
        <w:rPr>
          <w:rFonts w:ascii="Cambria" w:hAnsi="Cambria"/>
        </w:rPr>
        <w:t>General Discussion</w:t>
      </w:r>
    </w:p>
    <w:p w14:paraId="7EED8B80" w14:textId="77777777" w:rsidR="008A2DBF" w:rsidRDefault="008A2DBF" w:rsidP="008A2DBF">
      <w:pPr>
        <w:pStyle w:val="ListParagraph"/>
        <w:numPr>
          <w:ilvl w:val="1"/>
          <w:numId w:val="8"/>
        </w:numPr>
        <w:rPr>
          <w:rFonts w:ascii="Cambria" w:hAnsi="Cambria"/>
        </w:rPr>
      </w:pPr>
      <w:r>
        <w:rPr>
          <w:rFonts w:ascii="Cambria" w:hAnsi="Cambria"/>
        </w:rPr>
        <w:t>Which models performed best on original data.</w:t>
      </w:r>
    </w:p>
    <w:p w14:paraId="7A0DB2B8" w14:textId="77777777" w:rsidR="008A2DBF" w:rsidRDefault="008A2DBF" w:rsidP="008A2DBF">
      <w:pPr>
        <w:pStyle w:val="ListParagraph"/>
        <w:numPr>
          <w:ilvl w:val="2"/>
          <w:numId w:val="8"/>
        </w:numPr>
        <w:rPr>
          <w:rFonts w:ascii="Cambria" w:hAnsi="Cambria"/>
        </w:rPr>
      </w:pPr>
      <w:r>
        <w:rPr>
          <w:rFonts w:ascii="Cambria" w:hAnsi="Cambria"/>
        </w:rPr>
        <w:t xml:space="preserve"> Why.</w:t>
      </w:r>
    </w:p>
    <w:p w14:paraId="7A8E46EF" w14:textId="77777777" w:rsidR="008A2DBF" w:rsidRDefault="008A2DBF" w:rsidP="008A2DBF">
      <w:pPr>
        <w:pStyle w:val="ListParagraph"/>
        <w:numPr>
          <w:ilvl w:val="1"/>
          <w:numId w:val="8"/>
        </w:numPr>
        <w:rPr>
          <w:rFonts w:ascii="Cambria" w:hAnsi="Cambria"/>
        </w:rPr>
      </w:pPr>
      <w:r>
        <w:rPr>
          <w:rFonts w:ascii="Cambria" w:hAnsi="Cambria"/>
        </w:rPr>
        <w:t>Which models performed best on protected data.</w:t>
      </w:r>
    </w:p>
    <w:p w14:paraId="3F443609" w14:textId="77777777" w:rsidR="008A2DBF" w:rsidRDefault="008A2DBF" w:rsidP="008A2DBF">
      <w:pPr>
        <w:pStyle w:val="ListParagraph"/>
        <w:numPr>
          <w:ilvl w:val="2"/>
          <w:numId w:val="8"/>
        </w:numPr>
        <w:rPr>
          <w:rFonts w:ascii="Cambria" w:hAnsi="Cambria"/>
        </w:rPr>
      </w:pPr>
      <w:r>
        <w:rPr>
          <w:rFonts w:ascii="Cambria" w:hAnsi="Cambria"/>
        </w:rPr>
        <w:t xml:space="preserve"> Why.</w:t>
      </w:r>
    </w:p>
    <w:p w14:paraId="36D9D0CF" w14:textId="77777777" w:rsidR="008A2DBF" w:rsidRPr="00666DF2" w:rsidRDefault="008A2DBF" w:rsidP="008A2DBF">
      <w:pPr>
        <w:pStyle w:val="ListParagraph"/>
        <w:numPr>
          <w:ilvl w:val="0"/>
          <w:numId w:val="8"/>
        </w:numPr>
        <w:rPr>
          <w:rFonts w:ascii="Cambria" w:hAnsi="Cambria"/>
        </w:rPr>
      </w:pPr>
      <w:r>
        <w:rPr>
          <w:rFonts w:ascii="Cambria" w:hAnsi="Cambria"/>
        </w:rPr>
        <w:t>Managerial Implications</w:t>
      </w:r>
    </w:p>
    <w:p w14:paraId="5D2C715C" w14:textId="77777777" w:rsidR="008A2DBF" w:rsidRDefault="008A2DBF" w:rsidP="008A2DBF">
      <w:pPr>
        <w:pStyle w:val="ListParagraph"/>
        <w:numPr>
          <w:ilvl w:val="1"/>
          <w:numId w:val="8"/>
        </w:numPr>
        <w:rPr>
          <w:rFonts w:ascii="Cambria" w:hAnsi="Cambria"/>
        </w:rPr>
      </w:pPr>
      <w:r>
        <w:rPr>
          <w:rFonts w:ascii="Cambria" w:hAnsi="Cambria"/>
        </w:rPr>
        <w:t>Limit analysts to simple models when forecasting using protected data.</w:t>
      </w:r>
    </w:p>
    <w:p w14:paraId="0D05C04D" w14:textId="77777777" w:rsidR="008A2DBF" w:rsidRDefault="008A2DBF" w:rsidP="008A2DBF">
      <w:pPr>
        <w:pStyle w:val="ListParagraph"/>
        <w:numPr>
          <w:ilvl w:val="0"/>
          <w:numId w:val="8"/>
        </w:numPr>
        <w:rPr>
          <w:rFonts w:ascii="Cambria" w:hAnsi="Cambria"/>
        </w:rPr>
      </w:pPr>
      <w:r>
        <w:rPr>
          <w:rFonts w:ascii="Cambria" w:hAnsi="Cambria"/>
        </w:rPr>
        <w:t>Future Work</w:t>
      </w:r>
    </w:p>
    <w:p w14:paraId="30AEF056" w14:textId="77777777" w:rsidR="008A2DBF" w:rsidRDefault="008A2DBF" w:rsidP="008A2DBF">
      <w:pPr>
        <w:pStyle w:val="ListParagraph"/>
        <w:numPr>
          <w:ilvl w:val="1"/>
          <w:numId w:val="8"/>
        </w:numPr>
        <w:rPr>
          <w:rFonts w:ascii="Cambria" w:hAnsi="Cambria"/>
        </w:rPr>
      </w:pPr>
      <w:r>
        <w:rPr>
          <w:rFonts w:ascii="Cambria" w:hAnsi="Cambria"/>
        </w:rPr>
        <w:t>Ways to improve forecast accuracy under data protection.</w:t>
      </w:r>
    </w:p>
    <w:p w14:paraId="4246ED15" w14:textId="77777777" w:rsidR="008A2DBF" w:rsidRDefault="008A2DBF" w:rsidP="008A2DBF">
      <w:pPr>
        <w:pStyle w:val="ListParagraph"/>
        <w:numPr>
          <w:ilvl w:val="2"/>
          <w:numId w:val="8"/>
        </w:numPr>
        <w:rPr>
          <w:rFonts w:ascii="Cambria" w:hAnsi="Cambria"/>
        </w:rPr>
      </w:pPr>
      <w:r>
        <w:rPr>
          <w:rFonts w:ascii="Cambria" w:hAnsi="Cambria"/>
        </w:rPr>
        <w:t xml:space="preserve"> Make adjustments based on methods from judgmental forecasting literature </w:t>
      </w:r>
      <w:r>
        <w:rPr>
          <w:rFonts w:ascii="Cambria" w:hAnsi="Cambria"/>
        </w:rPr>
        <w:fldChar w:fldCharType="begin"/>
      </w:r>
      <w:r>
        <w:rPr>
          <w:rFonts w:ascii="Cambria" w:hAnsi="Cambria"/>
        </w:rPr>
        <w:instrText xml:space="preserve"> ADDIN ZOTERO_ITEM CSL_CITATION {"citationID":"ZxPm1rW2","properties":{"formattedCitation":"(Fildes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Pr>
          <w:rFonts w:ascii="Cambria" w:hAnsi="Cambria"/>
        </w:rPr>
        <w:fldChar w:fldCharType="separate"/>
      </w:r>
      <w:r w:rsidRPr="00E049C6">
        <w:rPr>
          <w:rFonts w:ascii="Cambria" w:hAnsi="Cambria"/>
        </w:rPr>
        <w:t>(Fildes et al., 2009)</w:t>
      </w:r>
      <w:r>
        <w:rPr>
          <w:rFonts w:ascii="Cambria" w:hAnsi="Cambria"/>
        </w:rPr>
        <w:fldChar w:fldCharType="end"/>
      </w:r>
    </w:p>
    <w:p w14:paraId="5C121D29" w14:textId="3602104D" w:rsidR="008A2DBF" w:rsidRPr="008A2DBF" w:rsidRDefault="008A2DBF" w:rsidP="008A2DBF">
      <w:pPr>
        <w:rPr>
          <w:rFonts w:ascii="Cambria" w:hAnsi="Cambria"/>
        </w:rPr>
      </w:pPr>
      <w:r>
        <w:rPr>
          <w:rFonts w:ascii="Cambria" w:hAnsi="Cambria"/>
        </w:rPr>
        <w:t xml:space="preserve"> Like forecasting support systems that actively evaluate and filter information before presenting it </w:t>
      </w:r>
      <w:r>
        <w:rPr>
          <w:rFonts w:ascii="Cambria" w:hAnsi="Cambria"/>
        </w:rPr>
        <w:fldChar w:fldCharType="begin"/>
      </w:r>
      <w:r>
        <w:rPr>
          <w:rFonts w:ascii="Cambria" w:hAnsi="Cambria"/>
        </w:rPr>
        <w:instrText xml:space="preserve"> ADDIN ZOTERO_ITEM CSL_CITATION {"citationID":"d9kKYXJR","properties":{"formattedCitation":"(Fildes et al., 2019)","plainCitation":"(Fildes et al., 2019)","noteIndex":0},"citationItems":[{"id":98,"uris":["http://zotero.org/users/8556523/items/5XXXKU73"],"itemData":{"id":98,"type":"article-journal","abstract":"Demand forecasting is critical to sales and operations planning (S&amp;OP), but the effects of sales promotions can be difficult to forecast. Typically, a baseline statistical forecast is judgmentally adjusted on receipt of information from different departments. However, much of this information either has no predictive value or its value is unknown. Research into base rate discounting has suggested that such information may distract forecasters from the average uplift and reduce accuracy. This has been investigated in situations in which forecasters were able to adjust the statistical forecasts for promotions via a forecasting support system (FSS). In two ecologically valid experiments, forecasters were provided with the mean level of promotion uplift, a baseline statistical forecast, and quantitative and qualitative information. However, the forecasters were distracted from the base rate and misinterpreted the information available to them. These findings have important implications for the design of organizational S&amp;OP processes, and for the implementation of FSSs.","container-title":"International Journal of Forecasting","DOI":"10.1016/j.ijforecast.2017.12.006","ISSN":"01692070","issue":"1","journalAbbreviation":"International Journal of Forecasting","language":"en","page":"144-156","source":"DOI.org (Crossref)","title":"Use and misuse of information in supply chain forecasting of promotion effects","volume":"35","author":[{"family":"Fildes","given":"Robert"},{"family":"Goodwin","given":"Paul"},{"family":"Önkal","given":"Dilek"}],"issued":{"date-parts":[["2019",1]]}}}],"schema":"https://github.com/citation-style-language/schema/raw/master/csl-citation.json"} </w:instrText>
      </w:r>
      <w:r>
        <w:rPr>
          <w:rFonts w:ascii="Cambria" w:hAnsi="Cambria"/>
        </w:rPr>
        <w:fldChar w:fldCharType="separate"/>
      </w:r>
      <w:r w:rsidRPr="00A97896">
        <w:rPr>
          <w:rFonts w:ascii="Cambria" w:hAnsi="Cambria"/>
        </w:rPr>
        <w:t>(Fildes et al., 2019)</w:t>
      </w:r>
      <w:r>
        <w:rPr>
          <w:rFonts w:ascii="Cambria" w:hAnsi="Cambria"/>
        </w:rPr>
        <w:fldChar w:fldCharType="end"/>
      </w:r>
      <w:r>
        <w:rPr>
          <w:rFonts w:ascii="Cambria" w:hAnsi="Cambria"/>
        </w:rPr>
        <w:t>, design (or implement) methods to filter random noise from the series prior to forecasting.</w:t>
      </w:r>
    </w:p>
    <w:p w14:paraId="36CA689A" w14:textId="0E1BBEC7" w:rsidR="00254ADC" w:rsidRDefault="00254ADC" w:rsidP="00254ADC">
      <w:pPr>
        <w:rPr>
          <w:rFonts w:ascii="Cambria" w:hAnsi="Cambria" w:cs="Times New Roman"/>
        </w:rPr>
      </w:pPr>
    </w:p>
    <w:p w14:paraId="5972A22C" w14:textId="77CA4F9C" w:rsidR="00254ADC" w:rsidRDefault="00254ADC" w:rsidP="00254ADC">
      <w:pPr>
        <w:rPr>
          <w:rFonts w:ascii="Cambria" w:hAnsi="Cambria" w:cs="Times New Roman"/>
        </w:rPr>
      </w:pPr>
      <w:r>
        <w:rPr>
          <w:rFonts w:ascii="Cambria" w:hAnsi="Cambria" w:cs="Times New Roman"/>
          <w:b/>
          <w:bCs/>
          <w:u w:val="single"/>
        </w:rPr>
        <w:t>References</w:t>
      </w:r>
    </w:p>
    <w:p w14:paraId="275D135A" w14:textId="38BC2AF4" w:rsidR="00254ADC" w:rsidRDefault="00254ADC" w:rsidP="00254ADC">
      <w:pPr>
        <w:rPr>
          <w:rFonts w:ascii="Cambria" w:hAnsi="Cambria" w:cs="Times New Roman"/>
        </w:rPr>
      </w:pPr>
    </w:p>
    <w:p w14:paraId="25C8A284" w14:textId="105F0971" w:rsidR="00254ADC" w:rsidRDefault="00254ADC" w:rsidP="00254ADC">
      <w:pPr>
        <w:rPr>
          <w:rFonts w:ascii="Cambria" w:hAnsi="Cambria" w:cs="Times New Roman"/>
        </w:rPr>
      </w:pPr>
      <w:r>
        <w:rPr>
          <w:rFonts w:ascii="Cambria" w:hAnsi="Cambria" w:cs="Times New Roman"/>
        </w:rPr>
        <w:t xml:space="preserve">IAPP, 2020. US State Privacy Legislation Tracker. </w:t>
      </w:r>
      <w:hyperlink r:id="rId39" w:history="1">
        <w:r w:rsidRPr="00C67AE5">
          <w:rPr>
            <w:rStyle w:val="Hyperlink"/>
            <w:rFonts w:ascii="Cambria" w:hAnsi="Cambria" w:cs="Times New Roman"/>
          </w:rPr>
          <w:t>https://iapp.org/resources/article/us-state-privacy-legislation-tracker/</w:t>
        </w:r>
      </w:hyperlink>
      <w:r>
        <w:rPr>
          <w:rFonts w:ascii="Cambria" w:hAnsi="Cambria" w:cs="Times New Roman"/>
        </w:rPr>
        <w:t>.</w:t>
      </w:r>
    </w:p>
    <w:p w14:paraId="28F9FADC" w14:textId="1919965A" w:rsidR="0020712D" w:rsidRDefault="0020712D" w:rsidP="00254ADC">
      <w:pPr>
        <w:rPr>
          <w:rFonts w:ascii="Cambria" w:hAnsi="Cambria" w:cs="Times New Roman"/>
        </w:rPr>
      </w:pPr>
    </w:p>
    <w:p w14:paraId="1D8413F9" w14:textId="77777777" w:rsidR="00160561" w:rsidRPr="00160561" w:rsidRDefault="0020712D" w:rsidP="00160561">
      <w:pPr>
        <w:pStyle w:val="Bibliography"/>
        <w:rPr>
          <w:rFonts w:ascii="Cambria" w:hAnsi="Cambria"/>
        </w:rPr>
      </w:pPr>
      <w:r>
        <w:rPr>
          <w:rFonts w:ascii="Cambria" w:hAnsi="Cambria"/>
        </w:rPr>
        <w:fldChar w:fldCharType="begin"/>
      </w:r>
      <w:r>
        <w:rPr>
          <w:rFonts w:ascii="Cambria" w:hAnsi="Cambria"/>
        </w:rPr>
        <w:instrText xml:space="preserve"> ADDIN ZOTERO_BIBL {"uncited":[],"omitted":[],"custom":[]} CSL_BIBLIOGRAPHY </w:instrText>
      </w:r>
      <w:r>
        <w:rPr>
          <w:rFonts w:ascii="Cambria" w:hAnsi="Cambria"/>
        </w:rPr>
        <w:fldChar w:fldCharType="separate"/>
      </w:r>
      <w:r w:rsidR="00160561" w:rsidRPr="00160561">
        <w:rPr>
          <w:rFonts w:ascii="Cambria" w:hAnsi="Cambria"/>
        </w:rPr>
        <w:t xml:space="preserve">Abowd, J. M., Gittings, K., McKinney, K. L., Stephens, B. E., Vilhuber, L., &amp; Woodcock, S. (2012). </w:t>
      </w:r>
      <w:r w:rsidR="00160561" w:rsidRPr="00160561">
        <w:rPr>
          <w:rFonts w:ascii="Cambria" w:hAnsi="Cambria"/>
          <w:i/>
          <w:iCs/>
        </w:rPr>
        <w:t>Dynamically consistent noise infusion and partially synthetic data as confidentiality protection measures for related time-series</w:t>
      </w:r>
      <w:r w:rsidR="00160561" w:rsidRPr="00160561">
        <w:rPr>
          <w:rFonts w:ascii="Cambria" w:hAnsi="Cambria"/>
        </w:rPr>
        <w:t>. 41.</w:t>
      </w:r>
    </w:p>
    <w:p w14:paraId="6EFF0C80" w14:textId="77777777" w:rsidR="00160561" w:rsidRPr="00160561" w:rsidRDefault="00160561" w:rsidP="00160561">
      <w:pPr>
        <w:pStyle w:val="Bibliography"/>
        <w:rPr>
          <w:rFonts w:ascii="Cambria" w:hAnsi="Cambria"/>
        </w:rPr>
      </w:pPr>
      <w:r w:rsidRPr="00160561">
        <w:rPr>
          <w:rFonts w:ascii="Cambria" w:hAnsi="Cambria"/>
        </w:rPr>
        <w:lastRenderedPageBreak/>
        <w:t xml:space="preserve">Boone, T., Ganeshan, R., Jain, A., &amp; Sanders, N. R. (2019). Forecasting sales in the supply chain: Consumer analytics in the big data era.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35</w:t>
      </w:r>
      <w:r w:rsidRPr="00160561">
        <w:rPr>
          <w:rFonts w:ascii="Cambria" w:hAnsi="Cambria"/>
        </w:rPr>
        <w:t>(1), 170–180. https://doi.org/10.1016/j.ijforecast.2018.09.003</w:t>
      </w:r>
    </w:p>
    <w:p w14:paraId="498F6A8F" w14:textId="77777777" w:rsidR="00160561" w:rsidRPr="00160561" w:rsidRDefault="00160561" w:rsidP="00160561">
      <w:pPr>
        <w:pStyle w:val="Bibliography"/>
        <w:rPr>
          <w:rFonts w:ascii="Cambria" w:hAnsi="Cambria"/>
        </w:rPr>
      </w:pPr>
      <w:r w:rsidRPr="00160561">
        <w:rPr>
          <w:rFonts w:ascii="Cambria" w:hAnsi="Cambria"/>
        </w:rPr>
        <w:t xml:space="preserve">Chen, C., &amp; Liu, L.-M. (1993). Forecasting time series with outliers. </w:t>
      </w:r>
      <w:r w:rsidRPr="00160561">
        <w:rPr>
          <w:rFonts w:ascii="Cambria" w:hAnsi="Cambria"/>
          <w:i/>
          <w:iCs/>
        </w:rPr>
        <w:t>Journal of Forecasting</w:t>
      </w:r>
      <w:r w:rsidRPr="00160561">
        <w:rPr>
          <w:rFonts w:ascii="Cambria" w:hAnsi="Cambria"/>
        </w:rPr>
        <w:t xml:space="preserve">, </w:t>
      </w:r>
      <w:r w:rsidRPr="00160561">
        <w:rPr>
          <w:rFonts w:ascii="Cambria" w:hAnsi="Cambria"/>
          <w:i/>
          <w:iCs/>
        </w:rPr>
        <w:t>12</w:t>
      </w:r>
      <w:r w:rsidRPr="00160561">
        <w:rPr>
          <w:rFonts w:ascii="Cambria" w:hAnsi="Cambria"/>
        </w:rPr>
        <w:t>(1), 13–35. https://doi.org/10.1002/for.3980120103</w:t>
      </w:r>
    </w:p>
    <w:p w14:paraId="1DF7C4B2" w14:textId="77777777" w:rsidR="00160561" w:rsidRPr="00160561" w:rsidRDefault="00160561" w:rsidP="00160561">
      <w:pPr>
        <w:pStyle w:val="Bibliography"/>
        <w:rPr>
          <w:rFonts w:ascii="Cambria" w:hAnsi="Cambria"/>
        </w:rPr>
      </w:pPr>
      <w:r w:rsidRPr="00160561">
        <w:rPr>
          <w:rFonts w:ascii="Cambria" w:hAnsi="Cambria"/>
        </w:rPr>
        <w:t xml:space="preserve">Crimi, N., &amp; Eddy, W. (2014). Top-Coding and Public Use Microdata Samples from the U.S. Census Bureau. </w:t>
      </w:r>
      <w:r w:rsidRPr="00160561">
        <w:rPr>
          <w:rFonts w:ascii="Cambria" w:hAnsi="Cambria"/>
          <w:i/>
          <w:iCs/>
        </w:rPr>
        <w:t>Journal of Privacy and Confidentiality</w:t>
      </w:r>
      <w:r w:rsidRPr="00160561">
        <w:rPr>
          <w:rFonts w:ascii="Cambria" w:hAnsi="Cambria"/>
        </w:rPr>
        <w:t xml:space="preserve">, </w:t>
      </w:r>
      <w:r w:rsidRPr="00160561">
        <w:rPr>
          <w:rFonts w:ascii="Cambria" w:hAnsi="Cambria"/>
          <w:i/>
          <w:iCs/>
        </w:rPr>
        <w:t>6</w:t>
      </w:r>
      <w:r w:rsidRPr="00160561">
        <w:rPr>
          <w:rFonts w:ascii="Cambria" w:hAnsi="Cambria"/>
        </w:rPr>
        <w:t>(2). https://doi.org/10.29012/jpc.v6i2.639</w:t>
      </w:r>
    </w:p>
    <w:p w14:paraId="4541A4D9" w14:textId="77777777" w:rsidR="00160561" w:rsidRPr="00160561" w:rsidRDefault="00160561" w:rsidP="00160561">
      <w:pPr>
        <w:pStyle w:val="Bibliography"/>
        <w:rPr>
          <w:rFonts w:ascii="Cambria" w:hAnsi="Cambria"/>
        </w:rPr>
      </w:pPr>
      <w:r w:rsidRPr="00160561">
        <w:rPr>
          <w:rFonts w:ascii="Cambria" w:hAnsi="Cambria"/>
        </w:rPr>
        <w:t xml:space="preserve">Davydenko, A., &amp; Fildes, R. (2013). Measuring forecasting accuracy: The case of judgmental adjustments to SKU-level demand forecasts.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29</w:t>
      </w:r>
      <w:r w:rsidRPr="00160561">
        <w:rPr>
          <w:rFonts w:ascii="Cambria" w:hAnsi="Cambria"/>
        </w:rPr>
        <w:t>(3), 510–522. https://doi.org/10.1016/j.ijforecast.2012.09.002</w:t>
      </w:r>
    </w:p>
    <w:p w14:paraId="025DFDEA" w14:textId="77777777" w:rsidR="00160561" w:rsidRPr="00160561" w:rsidRDefault="00160561" w:rsidP="00160561">
      <w:pPr>
        <w:pStyle w:val="Bibliography"/>
        <w:rPr>
          <w:rFonts w:ascii="Cambria" w:hAnsi="Cambria"/>
        </w:rPr>
      </w:pPr>
      <w:r w:rsidRPr="00160561">
        <w:rPr>
          <w:rFonts w:ascii="Cambria" w:hAnsi="Cambria"/>
        </w:rPr>
        <w:t xml:space="preserve">Fildes, R., Goodwin, P., Lawrence, M., &amp; Nikolopoulos, K. (2009). Effective forecasting and judgmental adjustments: An empirical evaluation and strategies for improvement in supply-chain planning.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25</w:t>
      </w:r>
      <w:r w:rsidRPr="00160561">
        <w:rPr>
          <w:rFonts w:ascii="Cambria" w:hAnsi="Cambria"/>
        </w:rPr>
        <w:t>(1), 3–23. https://doi.org/10.1016/j.ijforecast.2008.11.010</w:t>
      </w:r>
    </w:p>
    <w:p w14:paraId="6AE2AEC1" w14:textId="77777777" w:rsidR="00160561" w:rsidRPr="00160561" w:rsidRDefault="00160561" w:rsidP="00160561">
      <w:pPr>
        <w:pStyle w:val="Bibliography"/>
        <w:rPr>
          <w:rFonts w:ascii="Cambria" w:hAnsi="Cambria"/>
        </w:rPr>
      </w:pPr>
      <w:r w:rsidRPr="00160561">
        <w:rPr>
          <w:rFonts w:ascii="Cambria" w:hAnsi="Cambria"/>
        </w:rPr>
        <w:t xml:space="preserve">Fildes, R., Goodwin, P., &amp; Önkal, D. (2019). Use and misuse of information in supply chain forecasting of promotion effects.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35</w:t>
      </w:r>
      <w:r w:rsidRPr="00160561">
        <w:rPr>
          <w:rFonts w:ascii="Cambria" w:hAnsi="Cambria"/>
        </w:rPr>
        <w:t>(1), 144–156. https://doi.org/10.1016/j.ijforecast.2017.12.006</w:t>
      </w:r>
    </w:p>
    <w:p w14:paraId="15571D87" w14:textId="77777777" w:rsidR="00160561" w:rsidRPr="00160561" w:rsidRDefault="00160561" w:rsidP="00160561">
      <w:pPr>
        <w:pStyle w:val="Bibliography"/>
        <w:rPr>
          <w:rFonts w:ascii="Cambria" w:hAnsi="Cambria"/>
        </w:rPr>
      </w:pPr>
      <w:r w:rsidRPr="00160561">
        <w:rPr>
          <w:rFonts w:ascii="Cambria" w:hAnsi="Cambria"/>
        </w:rPr>
        <w:t xml:space="preserve">Gonçalves, C., Bessa, R. J., &amp; Pinson, P. (2021). A critical overview of privacy-preserving approaches for collaborative forecasting.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37</w:t>
      </w:r>
      <w:r w:rsidRPr="00160561">
        <w:rPr>
          <w:rFonts w:ascii="Cambria" w:hAnsi="Cambria"/>
        </w:rPr>
        <w:t>(1), 322–342. https://doi.org/10.1016/j.ijforecast.2020.06.003</w:t>
      </w:r>
    </w:p>
    <w:p w14:paraId="4A146E61" w14:textId="77777777" w:rsidR="00160561" w:rsidRPr="00160561" w:rsidRDefault="00160561" w:rsidP="00160561">
      <w:pPr>
        <w:pStyle w:val="Bibliography"/>
        <w:rPr>
          <w:rFonts w:ascii="Cambria" w:hAnsi="Cambria"/>
        </w:rPr>
      </w:pPr>
      <w:r w:rsidRPr="00160561">
        <w:rPr>
          <w:rFonts w:ascii="Cambria" w:hAnsi="Cambria"/>
        </w:rPr>
        <w:lastRenderedPageBreak/>
        <w:t xml:space="preserve">Goncalves, C., Pinson, P., &amp; Bessa, R. J. (2021). Towards Data Markets in Renewable Energy Forecasting. </w:t>
      </w:r>
      <w:r w:rsidRPr="00160561">
        <w:rPr>
          <w:rFonts w:ascii="Cambria" w:hAnsi="Cambria"/>
          <w:i/>
          <w:iCs/>
        </w:rPr>
        <w:t>IEEE Transactions on Sustainable Energy</w:t>
      </w:r>
      <w:r w:rsidRPr="00160561">
        <w:rPr>
          <w:rFonts w:ascii="Cambria" w:hAnsi="Cambria"/>
        </w:rPr>
        <w:t xml:space="preserve">, </w:t>
      </w:r>
      <w:r w:rsidRPr="00160561">
        <w:rPr>
          <w:rFonts w:ascii="Cambria" w:hAnsi="Cambria"/>
          <w:i/>
          <w:iCs/>
        </w:rPr>
        <w:t>12</w:t>
      </w:r>
      <w:r w:rsidRPr="00160561">
        <w:rPr>
          <w:rFonts w:ascii="Cambria" w:hAnsi="Cambria"/>
        </w:rPr>
        <w:t>(1), 533–542. https://doi.org/10.1109/TSTE.2020.3009615</w:t>
      </w:r>
    </w:p>
    <w:p w14:paraId="0CDB4AC5" w14:textId="77777777" w:rsidR="00160561" w:rsidRPr="00160561" w:rsidRDefault="00160561" w:rsidP="00160561">
      <w:pPr>
        <w:pStyle w:val="Bibliography"/>
        <w:rPr>
          <w:rFonts w:ascii="Cambria" w:hAnsi="Cambria"/>
        </w:rPr>
      </w:pPr>
      <w:r w:rsidRPr="00160561">
        <w:rPr>
          <w:rFonts w:ascii="Cambria" w:hAnsi="Cambria"/>
        </w:rPr>
        <w:t xml:space="preserve">Hewamalage, H., Bergmeir, C., &amp; Bandara, K. (2021). Recurrent Neural Networks for Time Series Forecasting: Current status and future directions.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37</w:t>
      </w:r>
      <w:r w:rsidRPr="00160561">
        <w:rPr>
          <w:rFonts w:ascii="Cambria" w:hAnsi="Cambria"/>
        </w:rPr>
        <w:t>(1), 388–427. https://doi.org/10.1016/j.ijforecast.2020.06.008</w:t>
      </w:r>
    </w:p>
    <w:p w14:paraId="53D01EA3" w14:textId="77777777" w:rsidR="00160561" w:rsidRPr="00160561" w:rsidRDefault="00160561" w:rsidP="00160561">
      <w:pPr>
        <w:pStyle w:val="Bibliography"/>
        <w:rPr>
          <w:rFonts w:ascii="Cambria" w:hAnsi="Cambria"/>
        </w:rPr>
      </w:pPr>
      <w:r w:rsidRPr="00160561">
        <w:rPr>
          <w:rFonts w:ascii="Cambria" w:hAnsi="Cambria"/>
        </w:rPr>
        <w:t xml:space="preserve">Hewamalage, H., Bergmeir, C., &amp; Bandara, K. (2022). Global models for time series forecasting: A Simulation study. </w:t>
      </w:r>
      <w:r w:rsidRPr="00160561">
        <w:rPr>
          <w:rFonts w:ascii="Cambria" w:hAnsi="Cambria"/>
          <w:i/>
          <w:iCs/>
        </w:rPr>
        <w:t>Pattern Recognition</w:t>
      </w:r>
      <w:r w:rsidRPr="00160561">
        <w:rPr>
          <w:rFonts w:ascii="Cambria" w:hAnsi="Cambria"/>
        </w:rPr>
        <w:t xml:space="preserve">, </w:t>
      </w:r>
      <w:r w:rsidRPr="00160561">
        <w:rPr>
          <w:rFonts w:ascii="Cambria" w:hAnsi="Cambria"/>
          <w:i/>
          <w:iCs/>
        </w:rPr>
        <w:t>124</w:t>
      </w:r>
      <w:r w:rsidRPr="00160561">
        <w:rPr>
          <w:rFonts w:ascii="Cambria" w:hAnsi="Cambria"/>
        </w:rPr>
        <w:t>, 108441. https://doi.org/10.1016/j.patcog.2021.108441</w:t>
      </w:r>
    </w:p>
    <w:p w14:paraId="72344075" w14:textId="77777777" w:rsidR="00160561" w:rsidRPr="00160561" w:rsidRDefault="00160561" w:rsidP="00160561">
      <w:pPr>
        <w:pStyle w:val="Bibliography"/>
        <w:rPr>
          <w:rFonts w:ascii="Cambria" w:hAnsi="Cambria"/>
        </w:rPr>
      </w:pPr>
      <w:r w:rsidRPr="00160561">
        <w:rPr>
          <w:rFonts w:ascii="Cambria" w:hAnsi="Cambria"/>
        </w:rPr>
        <w:t xml:space="preserve">Imtiaz, S., Horchidan, S.-F., Abbas, Z., Arsalan, M., Chaudhry, H. N., &amp; Vlassov, V. (2020). Privacy Preserving Time-Series Forecasting of User Health Data Streams. </w:t>
      </w:r>
      <w:r w:rsidRPr="00160561">
        <w:rPr>
          <w:rFonts w:ascii="Cambria" w:hAnsi="Cambria"/>
          <w:i/>
          <w:iCs/>
        </w:rPr>
        <w:t>2020 IEEE International Conference on Big Data (Big Data)</w:t>
      </w:r>
      <w:r w:rsidRPr="00160561">
        <w:rPr>
          <w:rFonts w:ascii="Cambria" w:hAnsi="Cambria"/>
        </w:rPr>
        <w:t>, 3428–3437. https://doi.org/10.1109/BigData50022.2020.9378186</w:t>
      </w:r>
    </w:p>
    <w:p w14:paraId="5999C243" w14:textId="77777777" w:rsidR="00160561" w:rsidRPr="00160561" w:rsidRDefault="00160561" w:rsidP="00160561">
      <w:pPr>
        <w:pStyle w:val="Bibliography"/>
        <w:rPr>
          <w:rFonts w:ascii="Cambria" w:hAnsi="Cambria"/>
        </w:rPr>
      </w:pPr>
      <w:r w:rsidRPr="00160561">
        <w:rPr>
          <w:rFonts w:ascii="Cambria" w:hAnsi="Cambria"/>
        </w:rPr>
        <w:t xml:space="preserve">Kang, Y., Hyndman, R. J., &amp; Smith-Miles, K. (2017). Visualising forecasting algorithm performance using time series instance spaces.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33</w:t>
      </w:r>
      <w:r w:rsidRPr="00160561">
        <w:rPr>
          <w:rFonts w:ascii="Cambria" w:hAnsi="Cambria"/>
        </w:rPr>
        <w:t>(2), 345–358. https://doi.org/10.1016/j.ijforecast.2016.09.004</w:t>
      </w:r>
    </w:p>
    <w:p w14:paraId="7ABE649F" w14:textId="77777777" w:rsidR="00160561" w:rsidRPr="00160561" w:rsidRDefault="00160561" w:rsidP="00160561">
      <w:pPr>
        <w:pStyle w:val="Bibliography"/>
        <w:rPr>
          <w:rFonts w:ascii="Cambria" w:hAnsi="Cambria"/>
        </w:rPr>
      </w:pPr>
      <w:r w:rsidRPr="00160561">
        <w:rPr>
          <w:rFonts w:ascii="Cambria" w:hAnsi="Cambria"/>
        </w:rPr>
        <w:t xml:space="preserve">Liyue Fan &amp; Li Xiong. (2014). An Adaptive Approach to Real-Time Aggregate Monitoring With Differential Privacy. </w:t>
      </w:r>
      <w:r w:rsidRPr="00160561">
        <w:rPr>
          <w:rFonts w:ascii="Cambria" w:hAnsi="Cambria"/>
          <w:i/>
          <w:iCs/>
        </w:rPr>
        <w:t>IEEE Transactions on Knowledge and Data Engineering</w:t>
      </w:r>
      <w:r w:rsidRPr="00160561">
        <w:rPr>
          <w:rFonts w:ascii="Cambria" w:hAnsi="Cambria"/>
        </w:rPr>
        <w:t xml:space="preserve">, </w:t>
      </w:r>
      <w:r w:rsidRPr="00160561">
        <w:rPr>
          <w:rFonts w:ascii="Cambria" w:hAnsi="Cambria"/>
          <w:i/>
          <w:iCs/>
        </w:rPr>
        <w:t>26</w:t>
      </w:r>
      <w:r w:rsidRPr="00160561">
        <w:rPr>
          <w:rFonts w:ascii="Cambria" w:hAnsi="Cambria"/>
        </w:rPr>
        <w:t>(9), 2094–2106. https://doi.org/10.1109/TKDE.2013.96</w:t>
      </w:r>
    </w:p>
    <w:p w14:paraId="75271142" w14:textId="77777777" w:rsidR="00160561" w:rsidRPr="00160561" w:rsidRDefault="00160561" w:rsidP="00160561">
      <w:pPr>
        <w:pStyle w:val="Bibliography"/>
        <w:rPr>
          <w:rFonts w:ascii="Cambria" w:hAnsi="Cambria"/>
        </w:rPr>
      </w:pPr>
      <w:r w:rsidRPr="00160561">
        <w:rPr>
          <w:rFonts w:ascii="Cambria" w:hAnsi="Cambria"/>
        </w:rPr>
        <w:t xml:space="preserve">Luo, J., Hong, T., &amp; Fang, S.-C. (2018). Benchmarking robustness of load forecasting models under data integrity attacks.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34</w:t>
      </w:r>
      <w:r w:rsidRPr="00160561">
        <w:rPr>
          <w:rFonts w:ascii="Cambria" w:hAnsi="Cambria"/>
        </w:rPr>
        <w:t>(1), 89–104. https://doi.org/10.1016/j.ijforecast.2017.08.004</w:t>
      </w:r>
    </w:p>
    <w:p w14:paraId="76CE0796" w14:textId="77777777" w:rsidR="00160561" w:rsidRPr="00160561" w:rsidRDefault="00160561" w:rsidP="00160561">
      <w:pPr>
        <w:pStyle w:val="Bibliography"/>
        <w:rPr>
          <w:rFonts w:ascii="Cambria" w:hAnsi="Cambria"/>
        </w:rPr>
      </w:pPr>
      <w:r w:rsidRPr="00160561">
        <w:rPr>
          <w:rFonts w:ascii="Cambria" w:hAnsi="Cambria"/>
        </w:rPr>
        <w:lastRenderedPageBreak/>
        <w:t xml:space="preserve">Makridakis, S., &amp; Hibon, M. (2000). The M3-Competition: Results, conclusions and implications.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16</w:t>
      </w:r>
      <w:r w:rsidRPr="00160561">
        <w:rPr>
          <w:rFonts w:ascii="Cambria" w:hAnsi="Cambria"/>
        </w:rPr>
        <w:t>(4), 451–476. https://doi.org/10.1016/S0169-2070(00)00057-1</w:t>
      </w:r>
    </w:p>
    <w:p w14:paraId="5905F403" w14:textId="77777777" w:rsidR="00160561" w:rsidRPr="00160561" w:rsidRDefault="00160561" w:rsidP="00160561">
      <w:pPr>
        <w:pStyle w:val="Bibliography"/>
        <w:rPr>
          <w:rFonts w:ascii="Cambria" w:hAnsi="Cambria"/>
        </w:rPr>
      </w:pPr>
      <w:r w:rsidRPr="00160561">
        <w:rPr>
          <w:rFonts w:ascii="Cambria" w:hAnsi="Cambria"/>
        </w:rPr>
        <w:t xml:space="preserve">Nin, J., &amp; Torra, V. (2009). Towards the evaluation of time series protection methods. </w:t>
      </w:r>
      <w:r w:rsidRPr="00160561">
        <w:rPr>
          <w:rFonts w:ascii="Cambria" w:hAnsi="Cambria"/>
          <w:i/>
          <w:iCs/>
        </w:rPr>
        <w:t>Information Sciences</w:t>
      </w:r>
      <w:r w:rsidRPr="00160561">
        <w:rPr>
          <w:rFonts w:ascii="Cambria" w:hAnsi="Cambria"/>
        </w:rPr>
        <w:t xml:space="preserve">, </w:t>
      </w:r>
      <w:r w:rsidRPr="00160561">
        <w:rPr>
          <w:rFonts w:ascii="Cambria" w:hAnsi="Cambria"/>
          <w:i/>
          <w:iCs/>
        </w:rPr>
        <w:t>179</w:t>
      </w:r>
      <w:r w:rsidRPr="00160561">
        <w:rPr>
          <w:rFonts w:ascii="Cambria" w:hAnsi="Cambria"/>
        </w:rPr>
        <w:t>(11), 1663–1677. https://doi.org/10.1016/j.ins.2009.01.024</w:t>
      </w:r>
    </w:p>
    <w:p w14:paraId="546EEDEE" w14:textId="77777777" w:rsidR="00160561" w:rsidRPr="00160561" w:rsidRDefault="00160561" w:rsidP="00160561">
      <w:pPr>
        <w:pStyle w:val="Bibliography"/>
        <w:rPr>
          <w:rFonts w:ascii="Cambria" w:hAnsi="Cambria"/>
        </w:rPr>
      </w:pPr>
      <w:r w:rsidRPr="00160561">
        <w:rPr>
          <w:rFonts w:ascii="Cambria" w:hAnsi="Cambria"/>
        </w:rPr>
        <w:t xml:space="preserve">Sweeney, L. (2002). k-ANONYMITY: A MODEL FOR PROTECTING PRIVACY. </w:t>
      </w:r>
      <w:r w:rsidRPr="00160561">
        <w:rPr>
          <w:rFonts w:ascii="Cambria" w:hAnsi="Cambria"/>
          <w:i/>
          <w:iCs/>
        </w:rPr>
        <w:t>International Journal of Uncertainty, Fuzziness and Knowledge-Based Systems</w:t>
      </w:r>
      <w:r w:rsidRPr="00160561">
        <w:rPr>
          <w:rFonts w:ascii="Cambria" w:hAnsi="Cambria"/>
        </w:rPr>
        <w:t xml:space="preserve">, </w:t>
      </w:r>
      <w:r w:rsidRPr="00160561">
        <w:rPr>
          <w:rFonts w:ascii="Cambria" w:hAnsi="Cambria"/>
          <w:i/>
          <w:iCs/>
        </w:rPr>
        <w:t>10</w:t>
      </w:r>
      <w:r w:rsidRPr="00160561">
        <w:rPr>
          <w:rFonts w:ascii="Cambria" w:hAnsi="Cambria"/>
        </w:rPr>
        <w:t>(05), 557–570. https://doi.org/10.1142/S0218488502001648</w:t>
      </w:r>
    </w:p>
    <w:p w14:paraId="3EAAB14E" w14:textId="77777777" w:rsidR="00160561" w:rsidRPr="00160561" w:rsidRDefault="00160561" w:rsidP="00160561">
      <w:pPr>
        <w:pStyle w:val="Bibliography"/>
        <w:rPr>
          <w:rFonts w:ascii="Cambria" w:hAnsi="Cambria"/>
        </w:rPr>
      </w:pPr>
      <w:r w:rsidRPr="00160561">
        <w:rPr>
          <w:rFonts w:ascii="Cambria" w:hAnsi="Cambria"/>
        </w:rPr>
        <w:t xml:space="preserve">Wellens, A. P., Udenio, M., &amp; Boute, R. N. (2021). Transfer learning for hierarchical forecasting: Reducing computational efforts of M5 winning methods. </w:t>
      </w:r>
      <w:r w:rsidRPr="00160561">
        <w:rPr>
          <w:rFonts w:ascii="Cambria" w:hAnsi="Cambria"/>
          <w:i/>
          <w:iCs/>
        </w:rPr>
        <w:t>International Journal of Forecasting</w:t>
      </w:r>
      <w:r w:rsidRPr="00160561">
        <w:rPr>
          <w:rFonts w:ascii="Cambria" w:hAnsi="Cambria"/>
        </w:rPr>
        <w:t>, S0169207021001606. https://doi.org/10.1016/j.ijforecast.2021.09.011</w:t>
      </w:r>
    </w:p>
    <w:p w14:paraId="05A9B8AA" w14:textId="0D751C3F" w:rsidR="0020712D" w:rsidRDefault="0020712D" w:rsidP="00254ADC">
      <w:pPr>
        <w:rPr>
          <w:rFonts w:ascii="Cambria" w:hAnsi="Cambria" w:cs="Times New Roman"/>
        </w:rPr>
      </w:pPr>
      <w:r>
        <w:rPr>
          <w:rFonts w:ascii="Cambria" w:hAnsi="Cambria" w:cs="Times New Roman"/>
        </w:rPr>
        <w:fldChar w:fldCharType="end"/>
      </w:r>
    </w:p>
    <w:p w14:paraId="3637C9C7" w14:textId="77777777" w:rsidR="00254ADC" w:rsidRPr="00254ADC" w:rsidRDefault="00254ADC" w:rsidP="00254ADC">
      <w:pPr>
        <w:rPr>
          <w:rFonts w:ascii="Cambria" w:hAnsi="Cambria" w:cs="Times New Roman"/>
        </w:rPr>
      </w:pPr>
    </w:p>
    <w:sectPr w:rsidR="00254ADC" w:rsidRPr="00254ADC" w:rsidSect="004857E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le,Cameron" w:date="2022-06-03T09:50:00Z" w:initials="B">
    <w:p w14:paraId="718279CA" w14:textId="4980B9A5" w:rsidR="006A22FD" w:rsidRPr="006A22FD" w:rsidRDefault="006A22FD">
      <w:pPr>
        <w:pStyle w:val="CommentText"/>
        <w:rPr>
          <w:rFonts w:eastAsiaTheme="minorEastAsia"/>
        </w:rPr>
      </w:pPr>
      <w:r>
        <w:rPr>
          <w:rStyle w:val="CommentReference"/>
        </w:rPr>
        <w:annotationRef/>
      </w:r>
      <w:r>
        <w:t xml:space="preserve">Abowd et al. use one ‘fuzz factor’ </w:t>
      </w:r>
      <m:oMath>
        <m:r>
          <w:rPr>
            <w:rFonts w:ascii="Cambria Math" w:hAnsi="Cambria Math"/>
          </w:rPr>
          <m:t xml:space="preserve">δ </m:t>
        </m:r>
      </m:oMath>
      <w:r>
        <w:rPr>
          <w:rFonts w:eastAsiaTheme="minorEastAsia"/>
        </w:rPr>
        <w:t xml:space="preserve">per </w:t>
      </w:r>
      <w:r w:rsidR="00192361">
        <w:rPr>
          <w:rFonts w:eastAsiaTheme="minorEastAsia"/>
        </w:rPr>
        <w:t>series which are aggregated into QWI categories.</w:t>
      </w:r>
      <w:r>
        <w:rPr>
          <w:rFonts w:eastAsiaTheme="minorEastAsia"/>
        </w:rPr>
        <w:t xml:space="preserve"> We use one ‘fuzz factor’ per time period per series</w:t>
      </w:r>
      <w:r w:rsidR="00192361">
        <w:rPr>
          <w:rFonts w:eastAsiaTheme="minorEastAsia"/>
        </w:rPr>
        <w:t xml:space="preserve"> which are not aggregated. W</w:t>
      </w:r>
      <w:r>
        <w:rPr>
          <w:rFonts w:eastAsiaTheme="minorEastAsia"/>
        </w:rPr>
        <w:t>e will likely find a harmful effect on autocorrelation.</w:t>
      </w:r>
    </w:p>
  </w:comment>
  <w:comment w:id="1" w:author="Schneider,Matthew" w:date="2022-05-11T16:41:00Z" w:initials="S">
    <w:p w14:paraId="32A1AC72" w14:textId="77777777" w:rsidR="00DB315D" w:rsidRDefault="00DB315D" w:rsidP="00743ECC">
      <w:pPr>
        <w:pStyle w:val="CommentText"/>
      </w:pPr>
      <w:r>
        <w:rPr>
          <w:rStyle w:val="CommentReference"/>
        </w:rPr>
        <w:annotationRef/>
      </w:r>
      <w:r>
        <w:t xml:space="preserve">I deleted most. Please focus on the outline and not how to pick a tuning parameter, that is just a footnote/technical implementation on a paper and not worthy of a subsection.  </w:t>
      </w:r>
    </w:p>
  </w:comment>
  <w:comment w:id="2" w:author="Bale,Cameron" w:date="2022-06-03T17:43:00Z" w:initials="B">
    <w:p w14:paraId="13BE7964" w14:textId="52716048" w:rsidR="00D446A3" w:rsidRDefault="00D446A3">
      <w:pPr>
        <w:pStyle w:val="CommentText"/>
      </w:pPr>
      <w:r>
        <w:rPr>
          <w:rStyle w:val="CommentReference"/>
        </w:rPr>
        <w:annotationRef/>
      </w:r>
      <w:r>
        <w:t>Got it.</w:t>
      </w:r>
    </w:p>
  </w:comment>
  <w:comment w:id="3" w:author="Bale,Cameron" w:date="2022-06-03T10:35:00Z" w:initials="B">
    <w:p w14:paraId="2D273578" w14:textId="7DD3C30D" w:rsidR="0050719F" w:rsidRDefault="0050719F">
      <w:pPr>
        <w:pStyle w:val="CommentText"/>
      </w:pPr>
      <w:r>
        <w:rPr>
          <w:rStyle w:val="CommentReference"/>
        </w:rPr>
        <w:annotationRef/>
      </w:r>
      <w:r>
        <w:t>Will implement these once we have our results set for the conference.</w:t>
      </w:r>
    </w:p>
  </w:comment>
  <w:comment w:id="4" w:author="Bale,Cameron" w:date="2022-06-03T10:35:00Z" w:initials="B">
    <w:p w14:paraId="3FEECAC0" w14:textId="047C6DE9" w:rsidR="0050719F" w:rsidRDefault="0050719F">
      <w:pPr>
        <w:pStyle w:val="CommentText"/>
      </w:pPr>
      <w:r>
        <w:rPr>
          <w:rStyle w:val="CommentReference"/>
        </w:rPr>
        <w:annotationRef/>
      </w:r>
      <w:r>
        <w:t>For now, we have the models in 3.1.2</w:t>
      </w:r>
    </w:p>
  </w:comment>
  <w:comment w:id="5" w:author="Bale,Cameron" w:date="2022-06-03T13:01:00Z" w:initials="B">
    <w:p w14:paraId="3C4395D0" w14:textId="44A74D0B" w:rsidR="00B314FC" w:rsidRDefault="00B314FC">
      <w:pPr>
        <w:pStyle w:val="CommentText"/>
      </w:pPr>
      <w:r>
        <w:rPr>
          <w:rStyle w:val="CommentReference"/>
        </w:rPr>
        <w:annotationRef/>
      </w:r>
      <w:r>
        <w:t>Leaving this out of features for now. Can calculate it separately</w:t>
      </w:r>
      <w:r w:rsidR="00D446A3">
        <w:t>.</w:t>
      </w:r>
    </w:p>
  </w:comment>
  <w:comment w:id="6" w:author="Bale,Cameron" w:date="2022-06-03T13:32:00Z" w:initials="B">
    <w:p w14:paraId="5E0EFEF4" w14:textId="7575F7F4" w:rsidR="00D16887" w:rsidRDefault="00D16887">
      <w:pPr>
        <w:pStyle w:val="CommentText"/>
      </w:pPr>
      <w:r>
        <w:rPr>
          <w:rStyle w:val="CommentReference"/>
        </w:rPr>
        <w:annotationRef/>
      </w:r>
      <w:r>
        <w:t xml:space="preserve">Leaving this out of features for now. Hyndman et al. did not find </w:t>
      </w:r>
      <w:r w:rsidR="002061B8">
        <w:t>this to be as representative as the other features.</w:t>
      </w:r>
      <w:r>
        <w:t xml:space="preserve"> </w:t>
      </w:r>
    </w:p>
  </w:comment>
  <w:comment w:id="7" w:author="Bale,Cameron" w:date="2022-04-27T16:44:00Z" w:initials="B">
    <w:p w14:paraId="562BDDDC" w14:textId="77777777" w:rsidR="00886190" w:rsidRDefault="00886190" w:rsidP="00886190">
      <w:pPr>
        <w:pStyle w:val="CommentText"/>
      </w:pPr>
      <w:r>
        <w:rPr>
          <w:rStyle w:val="CommentReference"/>
        </w:rPr>
        <w:annotationRef/>
      </w:r>
      <w:r>
        <w:t>Need more details here once we pin down the exact models – e.g., are we including other covariates like horizon length?</w:t>
      </w:r>
    </w:p>
  </w:comment>
  <w:comment w:id="8" w:author="Bale,Cameron" w:date="2022-05-02T15:02:00Z" w:initials="B">
    <w:p w14:paraId="6BEB32BC" w14:textId="77777777" w:rsidR="00886190" w:rsidRDefault="00886190" w:rsidP="00886190">
      <w:pPr>
        <w:pStyle w:val="CommentText"/>
      </w:pPr>
      <w:r>
        <w:rPr>
          <w:rStyle w:val="CommentReference"/>
        </w:rPr>
        <w:annotationRef/>
      </w:r>
      <w:r>
        <w:t>Likely will want to control for the protection method – top/bottom coding will have different effect than random noise.</w:t>
      </w:r>
    </w:p>
  </w:comment>
  <w:comment w:id="9" w:author="Bale,Cameron" w:date="2022-06-22T14:10:00Z" w:initials="B">
    <w:p w14:paraId="3B94771E" w14:textId="77777777" w:rsidR="00123103" w:rsidRDefault="00123103" w:rsidP="000F26E3">
      <w:pPr>
        <w:pStyle w:val="CommentText"/>
      </w:pPr>
      <w:r>
        <w:rPr>
          <w:rStyle w:val="CommentReference"/>
        </w:rPr>
        <w:annotationRef/>
      </w:r>
      <w:r>
        <w:t>When forecasting with h=18, there are 18 "test" points withheld from the end of each series. For h=1, do we withhold the last point from the end of each series (this is what I did)? Or do we use the first point from the 18 that are withheld for h=18 (I think this is what they did in the M3 comp).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279CA" w15:done="0"/>
  <w15:commentEx w15:paraId="32A1AC72" w15:done="0"/>
  <w15:commentEx w15:paraId="13BE7964" w15:paraIdParent="32A1AC72" w15:done="0"/>
  <w15:commentEx w15:paraId="2D273578" w15:done="0"/>
  <w15:commentEx w15:paraId="3FEECAC0" w15:paraIdParent="2D273578" w15:done="0"/>
  <w15:commentEx w15:paraId="3C4395D0" w15:done="0"/>
  <w15:commentEx w15:paraId="5E0EFEF4" w15:done="0"/>
  <w15:commentEx w15:paraId="562BDDDC" w15:done="0"/>
  <w15:commentEx w15:paraId="6BEB32BC" w15:done="0"/>
  <w15:commentEx w15:paraId="3B94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57DD" w16cex:dateUtc="2022-06-03T13:50:00Z"/>
  <w16cex:commentExtensible w16cex:durableId="262665AF" w16cex:dateUtc="2022-05-11T20:41:00Z"/>
  <w16cex:commentExtensible w16cex:durableId="2644C6B2" w16cex:dateUtc="2022-06-03T21:43:00Z"/>
  <w16cex:commentExtensible w16cex:durableId="26446261" w16cex:dateUtc="2022-06-03T14:35:00Z"/>
  <w16cex:commentExtensible w16cex:durableId="26446280" w16cex:dateUtc="2022-06-03T14:35:00Z"/>
  <w16cex:commentExtensible w16cex:durableId="264484A7" w16cex:dateUtc="2022-06-03T17:01:00Z"/>
  <w16cex:commentExtensible w16cex:durableId="26448BFF" w16cex:dateUtc="2022-06-03T17:32:00Z"/>
  <w16cex:commentExtensible w16cex:durableId="262668DD" w16cex:dateUtc="2022-04-27T20:44:00Z"/>
  <w16cex:commentExtensible w16cex:durableId="262668DC" w16cex:dateUtc="2022-05-02T19:02:00Z"/>
  <w16cex:commentExtensible w16cex:durableId="265DA169" w16cex:dateUtc="2022-06-22T1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279CA" w16cid:durableId="264457DD"/>
  <w16cid:commentId w16cid:paraId="32A1AC72" w16cid:durableId="262665AF"/>
  <w16cid:commentId w16cid:paraId="13BE7964" w16cid:durableId="2644C6B2"/>
  <w16cid:commentId w16cid:paraId="2D273578" w16cid:durableId="26446261"/>
  <w16cid:commentId w16cid:paraId="3FEECAC0" w16cid:durableId="26446280"/>
  <w16cid:commentId w16cid:paraId="3C4395D0" w16cid:durableId="264484A7"/>
  <w16cid:commentId w16cid:paraId="5E0EFEF4" w16cid:durableId="26448BFF"/>
  <w16cid:commentId w16cid:paraId="562BDDDC" w16cid:durableId="262668DD"/>
  <w16cid:commentId w16cid:paraId="6BEB32BC" w16cid:durableId="262668DC"/>
  <w16cid:commentId w16cid:paraId="3B94771E" w16cid:durableId="265DA1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22D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6F72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D2E65"/>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1F7163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492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5B78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327B7D"/>
    <w:multiLevelType w:val="hybridMultilevel"/>
    <w:tmpl w:val="25580738"/>
    <w:lvl w:ilvl="0" w:tplc="557628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D95C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D17F15"/>
    <w:multiLevelType w:val="hybridMultilevel"/>
    <w:tmpl w:val="EB3C1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684F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DE13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AF5E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851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965BF1"/>
    <w:multiLevelType w:val="hybridMultilevel"/>
    <w:tmpl w:val="1F58F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9E2D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E61B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4915768">
    <w:abstractNumId w:val="9"/>
  </w:num>
  <w:num w:numId="2" w16cid:durableId="1005978304">
    <w:abstractNumId w:val="14"/>
  </w:num>
  <w:num w:numId="3" w16cid:durableId="1385564955">
    <w:abstractNumId w:val="11"/>
  </w:num>
  <w:num w:numId="4" w16cid:durableId="765227933">
    <w:abstractNumId w:val="4"/>
  </w:num>
  <w:num w:numId="5" w16cid:durableId="2032605877">
    <w:abstractNumId w:val="15"/>
  </w:num>
  <w:num w:numId="6" w16cid:durableId="750473110">
    <w:abstractNumId w:val="12"/>
  </w:num>
  <w:num w:numId="7" w16cid:durableId="97802276">
    <w:abstractNumId w:val="1"/>
  </w:num>
  <w:num w:numId="8" w16cid:durableId="863176344">
    <w:abstractNumId w:val="6"/>
  </w:num>
  <w:num w:numId="9" w16cid:durableId="716244810">
    <w:abstractNumId w:val="8"/>
  </w:num>
  <w:num w:numId="10" w16cid:durableId="1095444096">
    <w:abstractNumId w:val="10"/>
  </w:num>
  <w:num w:numId="11" w16cid:durableId="1306741529">
    <w:abstractNumId w:val="13"/>
  </w:num>
  <w:num w:numId="12" w16cid:durableId="786656330">
    <w:abstractNumId w:val="5"/>
  </w:num>
  <w:num w:numId="13" w16cid:durableId="302731653">
    <w:abstractNumId w:val="7"/>
  </w:num>
  <w:num w:numId="14" w16cid:durableId="1881281812">
    <w:abstractNumId w:val="16"/>
  </w:num>
  <w:num w:numId="15" w16cid:durableId="1204880">
    <w:abstractNumId w:val="2"/>
  </w:num>
  <w:num w:numId="16" w16cid:durableId="401679682">
    <w:abstractNumId w:val="0"/>
  </w:num>
  <w:num w:numId="17" w16cid:durableId="108634673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le,Cameron">
    <w15:presenceInfo w15:providerId="None" w15:userId="Bale,Cameron"/>
  </w15:person>
  <w15:person w15:author="Schneider,Matthew">
    <w15:presenceInfo w15:providerId="AD" w15:userId="S::mjs624@drexel.edu::699344aa-6d6f-4f83-b686-1d71cf287c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8D3"/>
    <w:rsid w:val="000011AB"/>
    <w:rsid w:val="00001CED"/>
    <w:rsid w:val="00011596"/>
    <w:rsid w:val="00082D13"/>
    <w:rsid w:val="000B2438"/>
    <w:rsid w:val="000B4BA2"/>
    <w:rsid w:val="000B6396"/>
    <w:rsid w:val="000C0A5A"/>
    <w:rsid w:val="000D059C"/>
    <w:rsid w:val="000D5C83"/>
    <w:rsid w:val="000F4B2A"/>
    <w:rsid w:val="0010677E"/>
    <w:rsid w:val="00123103"/>
    <w:rsid w:val="00140B5A"/>
    <w:rsid w:val="00151146"/>
    <w:rsid w:val="00160561"/>
    <w:rsid w:val="00171BC9"/>
    <w:rsid w:val="00173B5C"/>
    <w:rsid w:val="0017522F"/>
    <w:rsid w:val="00192361"/>
    <w:rsid w:val="001B6A2D"/>
    <w:rsid w:val="001C15C9"/>
    <w:rsid w:val="001D75BE"/>
    <w:rsid w:val="001F6D73"/>
    <w:rsid w:val="00203F6F"/>
    <w:rsid w:val="002061B8"/>
    <w:rsid w:val="0020712D"/>
    <w:rsid w:val="00227FE0"/>
    <w:rsid w:val="0023648F"/>
    <w:rsid w:val="00254ADC"/>
    <w:rsid w:val="00270924"/>
    <w:rsid w:val="00273220"/>
    <w:rsid w:val="002841CE"/>
    <w:rsid w:val="0029588B"/>
    <w:rsid w:val="00297396"/>
    <w:rsid w:val="002A5EA6"/>
    <w:rsid w:val="002B10CF"/>
    <w:rsid w:val="002C05DD"/>
    <w:rsid w:val="002C3B39"/>
    <w:rsid w:val="002D2E71"/>
    <w:rsid w:val="002D5966"/>
    <w:rsid w:val="002E1B67"/>
    <w:rsid w:val="0031443F"/>
    <w:rsid w:val="00315B02"/>
    <w:rsid w:val="00331193"/>
    <w:rsid w:val="003548AD"/>
    <w:rsid w:val="00371B8E"/>
    <w:rsid w:val="003A4B89"/>
    <w:rsid w:val="003A6CE1"/>
    <w:rsid w:val="003B30FC"/>
    <w:rsid w:val="003B32FF"/>
    <w:rsid w:val="003E320E"/>
    <w:rsid w:val="004006B9"/>
    <w:rsid w:val="00433F98"/>
    <w:rsid w:val="00451BD7"/>
    <w:rsid w:val="0046121F"/>
    <w:rsid w:val="004718D3"/>
    <w:rsid w:val="00472192"/>
    <w:rsid w:val="004857EB"/>
    <w:rsid w:val="00491FFD"/>
    <w:rsid w:val="004B126E"/>
    <w:rsid w:val="004B1FF0"/>
    <w:rsid w:val="004C48EE"/>
    <w:rsid w:val="004E2875"/>
    <w:rsid w:val="004F2C2C"/>
    <w:rsid w:val="0050719F"/>
    <w:rsid w:val="00510CF5"/>
    <w:rsid w:val="00511375"/>
    <w:rsid w:val="00514172"/>
    <w:rsid w:val="00523403"/>
    <w:rsid w:val="005376A3"/>
    <w:rsid w:val="00545DAF"/>
    <w:rsid w:val="00553F37"/>
    <w:rsid w:val="00560DC7"/>
    <w:rsid w:val="00570182"/>
    <w:rsid w:val="00574606"/>
    <w:rsid w:val="005858A3"/>
    <w:rsid w:val="005A2221"/>
    <w:rsid w:val="005D0A14"/>
    <w:rsid w:val="005F586F"/>
    <w:rsid w:val="005F5B2E"/>
    <w:rsid w:val="00610EA0"/>
    <w:rsid w:val="006122E7"/>
    <w:rsid w:val="00624A46"/>
    <w:rsid w:val="0063361A"/>
    <w:rsid w:val="00640272"/>
    <w:rsid w:val="0066421B"/>
    <w:rsid w:val="006748E1"/>
    <w:rsid w:val="00674FDB"/>
    <w:rsid w:val="006818D3"/>
    <w:rsid w:val="006821E8"/>
    <w:rsid w:val="00690427"/>
    <w:rsid w:val="006A22FD"/>
    <w:rsid w:val="006A7DEA"/>
    <w:rsid w:val="006B6411"/>
    <w:rsid w:val="006C6FED"/>
    <w:rsid w:val="006E22D2"/>
    <w:rsid w:val="006E4C23"/>
    <w:rsid w:val="006E57C7"/>
    <w:rsid w:val="006E59D6"/>
    <w:rsid w:val="006E6594"/>
    <w:rsid w:val="006E6B93"/>
    <w:rsid w:val="00705E5D"/>
    <w:rsid w:val="00722642"/>
    <w:rsid w:val="00722D41"/>
    <w:rsid w:val="007356C4"/>
    <w:rsid w:val="00740DD1"/>
    <w:rsid w:val="0074217E"/>
    <w:rsid w:val="0074311B"/>
    <w:rsid w:val="007562FF"/>
    <w:rsid w:val="00775B41"/>
    <w:rsid w:val="007854A6"/>
    <w:rsid w:val="007E2CB3"/>
    <w:rsid w:val="007F582E"/>
    <w:rsid w:val="008134B3"/>
    <w:rsid w:val="00842032"/>
    <w:rsid w:val="008509A8"/>
    <w:rsid w:val="008565F6"/>
    <w:rsid w:val="00873657"/>
    <w:rsid w:val="00881929"/>
    <w:rsid w:val="00886190"/>
    <w:rsid w:val="008A2DBF"/>
    <w:rsid w:val="008A5DFB"/>
    <w:rsid w:val="008E50A5"/>
    <w:rsid w:val="008F401C"/>
    <w:rsid w:val="00942287"/>
    <w:rsid w:val="00944469"/>
    <w:rsid w:val="00947F55"/>
    <w:rsid w:val="00973787"/>
    <w:rsid w:val="009A3E2F"/>
    <w:rsid w:val="009D204D"/>
    <w:rsid w:val="009D60AC"/>
    <w:rsid w:val="009E137C"/>
    <w:rsid w:val="009F1950"/>
    <w:rsid w:val="00A1489D"/>
    <w:rsid w:val="00A21429"/>
    <w:rsid w:val="00A33056"/>
    <w:rsid w:val="00A6600D"/>
    <w:rsid w:val="00A705E7"/>
    <w:rsid w:val="00A72C9F"/>
    <w:rsid w:val="00A7728B"/>
    <w:rsid w:val="00A8589A"/>
    <w:rsid w:val="00A86D5E"/>
    <w:rsid w:val="00A920A6"/>
    <w:rsid w:val="00A92D6E"/>
    <w:rsid w:val="00AA6B52"/>
    <w:rsid w:val="00AC47E0"/>
    <w:rsid w:val="00AE5496"/>
    <w:rsid w:val="00AE648E"/>
    <w:rsid w:val="00AF69DE"/>
    <w:rsid w:val="00B021A5"/>
    <w:rsid w:val="00B16DA2"/>
    <w:rsid w:val="00B17909"/>
    <w:rsid w:val="00B22256"/>
    <w:rsid w:val="00B314FC"/>
    <w:rsid w:val="00B43B15"/>
    <w:rsid w:val="00B45433"/>
    <w:rsid w:val="00B57B5C"/>
    <w:rsid w:val="00B635B7"/>
    <w:rsid w:val="00B6517D"/>
    <w:rsid w:val="00B67F9C"/>
    <w:rsid w:val="00B73518"/>
    <w:rsid w:val="00B7742E"/>
    <w:rsid w:val="00B80A06"/>
    <w:rsid w:val="00BB1731"/>
    <w:rsid w:val="00BB4B14"/>
    <w:rsid w:val="00BC7148"/>
    <w:rsid w:val="00BE5EE3"/>
    <w:rsid w:val="00C0055D"/>
    <w:rsid w:val="00C15461"/>
    <w:rsid w:val="00C24758"/>
    <w:rsid w:val="00C2578C"/>
    <w:rsid w:val="00C30C68"/>
    <w:rsid w:val="00C431FA"/>
    <w:rsid w:val="00C815AD"/>
    <w:rsid w:val="00C901F1"/>
    <w:rsid w:val="00C90B87"/>
    <w:rsid w:val="00CA3DCB"/>
    <w:rsid w:val="00CD269A"/>
    <w:rsid w:val="00CD7765"/>
    <w:rsid w:val="00D00465"/>
    <w:rsid w:val="00D132BC"/>
    <w:rsid w:val="00D16887"/>
    <w:rsid w:val="00D35067"/>
    <w:rsid w:val="00D3712F"/>
    <w:rsid w:val="00D43559"/>
    <w:rsid w:val="00D446A3"/>
    <w:rsid w:val="00D45E7C"/>
    <w:rsid w:val="00D45F40"/>
    <w:rsid w:val="00D6634E"/>
    <w:rsid w:val="00D66C66"/>
    <w:rsid w:val="00D7449E"/>
    <w:rsid w:val="00D83BB9"/>
    <w:rsid w:val="00D96FB8"/>
    <w:rsid w:val="00DB315D"/>
    <w:rsid w:val="00DC22AC"/>
    <w:rsid w:val="00DE5F32"/>
    <w:rsid w:val="00E2595F"/>
    <w:rsid w:val="00E35F6F"/>
    <w:rsid w:val="00E438EB"/>
    <w:rsid w:val="00E72D99"/>
    <w:rsid w:val="00E86F80"/>
    <w:rsid w:val="00E92D1B"/>
    <w:rsid w:val="00E96911"/>
    <w:rsid w:val="00EA717D"/>
    <w:rsid w:val="00EA7491"/>
    <w:rsid w:val="00EB23E3"/>
    <w:rsid w:val="00EE2DDA"/>
    <w:rsid w:val="00F04C5E"/>
    <w:rsid w:val="00F3070D"/>
    <w:rsid w:val="00F320DD"/>
    <w:rsid w:val="00F5186D"/>
    <w:rsid w:val="00F61C2F"/>
    <w:rsid w:val="00F8270E"/>
    <w:rsid w:val="00F84871"/>
    <w:rsid w:val="00FA17C6"/>
    <w:rsid w:val="00FB5222"/>
    <w:rsid w:val="00FB5DDC"/>
    <w:rsid w:val="00FC441F"/>
    <w:rsid w:val="00FD0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8A62F"/>
  <w15:chartTrackingRefBased/>
  <w15:docId w15:val="{F9C3B5C8-8A8C-4446-958A-BD4B1735C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18D3"/>
    <w:pPr>
      <w:ind w:left="720"/>
      <w:contextualSpacing/>
    </w:pPr>
  </w:style>
  <w:style w:type="character" w:styleId="CommentReference">
    <w:name w:val="annotation reference"/>
    <w:basedOn w:val="DefaultParagraphFont"/>
    <w:uiPriority w:val="99"/>
    <w:semiHidden/>
    <w:unhideWhenUsed/>
    <w:rsid w:val="0010677E"/>
    <w:rPr>
      <w:sz w:val="16"/>
      <w:szCs w:val="16"/>
    </w:rPr>
  </w:style>
  <w:style w:type="paragraph" w:styleId="CommentText">
    <w:name w:val="annotation text"/>
    <w:basedOn w:val="Normal"/>
    <w:link w:val="CommentTextChar"/>
    <w:uiPriority w:val="99"/>
    <w:unhideWhenUsed/>
    <w:rsid w:val="0010677E"/>
    <w:rPr>
      <w:sz w:val="20"/>
      <w:szCs w:val="20"/>
    </w:rPr>
  </w:style>
  <w:style w:type="character" w:customStyle="1" w:styleId="CommentTextChar">
    <w:name w:val="Comment Text Char"/>
    <w:basedOn w:val="DefaultParagraphFont"/>
    <w:link w:val="CommentText"/>
    <w:uiPriority w:val="99"/>
    <w:rsid w:val="0010677E"/>
    <w:rPr>
      <w:sz w:val="20"/>
      <w:szCs w:val="20"/>
    </w:rPr>
  </w:style>
  <w:style w:type="paragraph" w:styleId="CommentSubject">
    <w:name w:val="annotation subject"/>
    <w:basedOn w:val="CommentText"/>
    <w:next w:val="CommentText"/>
    <w:link w:val="CommentSubjectChar"/>
    <w:uiPriority w:val="99"/>
    <w:semiHidden/>
    <w:unhideWhenUsed/>
    <w:rsid w:val="0010677E"/>
    <w:rPr>
      <w:b/>
      <w:bCs/>
    </w:rPr>
  </w:style>
  <w:style w:type="character" w:customStyle="1" w:styleId="CommentSubjectChar">
    <w:name w:val="Comment Subject Char"/>
    <w:basedOn w:val="CommentTextChar"/>
    <w:link w:val="CommentSubject"/>
    <w:uiPriority w:val="99"/>
    <w:semiHidden/>
    <w:rsid w:val="0010677E"/>
    <w:rPr>
      <w:b/>
      <w:bCs/>
      <w:sz w:val="20"/>
      <w:szCs w:val="20"/>
    </w:rPr>
  </w:style>
  <w:style w:type="character" w:styleId="Hyperlink">
    <w:name w:val="Hyperlink"/>
    <w:basedOn w:val="DefaultParagraphFont"/>
    <w:uiPriority w:val="99"/>
    <w:unhideWhenUsed/>
    <w:rsid w:val="00254ADC"/>
    <w:rPr>
      <w:color w:val="0563C1" w:themeColor="hyperlink"/>
      <w:u w:val="single"/>
    </w:rPr>
  </w:style>
  <w:style w:type="character" w:styleId="UnresolvedMention">
    <w:name w:val="Unresolved Mention"/>
    <w:basedOn w:val="DefaultParagraphFont"/>
    <w:uiPriority w:val="99"/>
    <w:semiHidden/>
    <w:unhideWhenUsed/>
    <w:rsid w:val="00254ADC"/>
    <w:rPr>
      <w:color w:val="605E5C"/>
      <w:shd w:val="clear" w:color="auto" w:fill="E1DFDD"/>
    </w:rPr>
  </w:style>
  <w:style w:type="character" w:styleId="PlaceholderText">
    <w:name w:val="Placeholder Text"/>
    <w:basedOn w:val="DefaultParagraphFont"/>
    <w:uiPriority w:val="99"/>
    <w:semiHidden/>
    <w:rsid w:val="00610EA0"/>
    <w:rPr>
      <w:color w:val="808080"/>
    </w:rPr>
  </w:style>
  <w:style w:type="table" w:styleId="TableGrid">
    <w:name w:val="Table Grid"/>
    <w:basedOn w:val="TableNormal"/>
    <w:uiPriority w:val="39"/>
    <w:rsid w:val="008A2D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0712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15700">
      <w:bodyDiv w:val="1"/>
      <w:marLeft w:val="0"/>
      <w:marRight w:val="0"/>
      <w:marTop w:val="0"/>
      <w:marBottom w:val="0"/>
      <w:divBdr>
        <w:top w:val="none" w:sz="0" w:space="0" w:color="auto"/>
        <w:left w:val="none" w:sz="0" w:space="0" w:color="auto"/>
        <w:bottom w:val="none" w:sz="0" w:space="0" w:color="auto"/>
        <w:right w:val="none" w:sz="0" w:space="0" w:color="auto"/>
      </w:divBdr>
    </w:div>
    <w:div w:id="200285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iapp.org/resources/article/us-state-privacy-legislation-tracker/"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4475</TotalTime>
  <Pages>26</Pages>
  <Words>14392</Words>
  <Characters>82040</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Bale,Morgan</dc:creator>
  <cp:keywords/>
  <dc:description/>
  <cp:lastModifiedBy>Bale,Cameron</cp:lastModifiedBy>
  <cp:revision>70</cp:revision>
  <dcterms:created xsi:type="dcterms:W3CDTF">2022-06-03T21:42:00Z</dcterms:created>
  <dcterms:modified xsi:type="dcterms:W3CDTF">2022-06-23T18:51:00Z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id="MEYdvoCw"/&gt;&lt;style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